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E6" w:rsidRDefault="00217A00" w:rsidP="00AB1AE6">
      <w:pPr>
        <w:pStyle w:val="a3"/>
        <w:tabs>
          <w:tab w:val="clear" w:pos="4153"/>
          <w:tab w:val="clear" w:pos="8306"/>
        </w:tabs>
        <w:rPr>
          <w:noProof/>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25pt;margin-top:0;width:62.35pt;height:79.3pt;z-index:251658240;visibility:visible;mso-wrap-edited:f">
            <v:imagedata r:id="rId7" o:title="" chromakey="#fefefe" grayscale="t" bilevel="t"/>
            <w10:wrap type="topAndBottom"/>
          </v:shape>
          <o:OLEObject Type="Embed" ProgID="Word.Picture.8" ShapeID="_x0000_s1026" DrawAspect="Content" ObjectID="_1782714632" r:id="rId8"/>
        </w:object>
      </w:r>
    </w:p>
    <w:p w:rsidR="00AB1AE6" w:rsidRDefault="00AB1AE6" w:rsidP="00AB1AE6"/>
    <w:p w:rsidR="00AB1AE6" w:rsidRDefault="00AB1AE6" w:rsidP="005845BC">
      <w:pPr>
        <w:jc w:val="center"/>
      </w:pPr>
    </w:p>
    <w:p w:rsidR="005845BC" w:rsidRPr="000C0B71" w:rsidRDefault="005845BC" w:rsidP="005845BC">
      <w:pPr>
        <w:spacing w:line="240" w:lineRule="exact"/>
        <w:jc w:val="center"/>
        <w:rPr>
          <w:b/>
          <w:color w:val="000000"/>
          <w:sz w:val="28"/>
          <w:szCs w:val="28"/>
        </w:rPr>
      </w:pPr>
      <w:r w:rsidRPr="000C0B71">
        <w:rPr>
          <w:b/>
          <w:color w:val="000000"/>
          <w:sz w:val="28"/>
          <w:szCs w:val="28"/>
        </w:rPr>
        <w:t>Российская Федерация</w:t>
      </w:r>
    </w:p>
    <w:p w:rsidR="005845BC" w:rsidRPr="000C0B71" w:rsidRDefault="005845BC" w:rsidP="005845BC">
      <w:pPr>
        <w:pStyle w:val="1"/>
        <w:spacing w:line="240" w:lineRule="exact"/>
        <w:jc w:val="center"/>
        <w:rPr>
          <w:b/>
          <w:szCs w:val="28"/>
        </w:rPr>
      </w:pPr>
      <w:r w:rsidRPr="000C0B71">
        <w:rPr>
          <w:b/>
          <w:szCs w:val="28"/>
        </w:rPr>
        <w:t>Новгородская область</w:t>
      </w:r>
    </w:p>
    <w:p w:rsidR="005845BC" w:rsidRPr="000C0B71" w:rsidRDefault="005845BC" w:rsidP="005845BC">
      <w:pPr>
        <w:spacing w:line="80" w:lineRule="exact"/>
        <w:jc w:val="center"/>
        <w:rPr>
          <w:sz w:val="28"/>
          <w:szCs w:val="28"/>
        </w:rPr>
      </w:pPr>
    </w:p>
    <w:p w:rsidR="005845BC" w:rsidRPr="000C0B71" w:rsidRDefault="005845BC" w:rsidP="005845BC">
      <w:pPr>
        <w:pStyle w:val="2"/>
        <w:rPr>
          <w:color w:val="000000"/>
          <w:sz w:val="28"/>
          <w:szCs w:val="28"/>
        </w:rPr>
      </w:pPr>
      <w:r w:rsidRPr="000C0B71">
        <w:rPr>
          <w:color w:val="000000"/>
          <w:sz w:val="28"/>
          <w:szCs w:val="28"/>
        </w:rPr>
        <w:t>АДМИНИСТРАЦИЯ  КОРОЦКОГО СЕЛЬСКОГО ПОСЕЛЕНИЯ</w:t>
      </w:r>
    </w:p>
    <w:p w:rsidR="005845BC" w:rsidRPr="000C0B71" w:rsidRDefault="005845BC" w:rsidP="005845BC">
      <w:pPr>
        <w:pStyle w:val="3"/>
        <w:rPr>
          <w:b w:val="0"/>
          <w:sz w:val="28"/>
          <w:szCs w:val="28"/>
        </w:rPr>
      </w:pPr>
      <w:r w:rsidRPr="000C0B71">
        <w:rPr>
          <w:b w:val="0"/>
          <w:sz w:val="28"/>
          <w:szCs w:val="28"/>
        </w:rPr>
        <w:t>П О С Т А Н О В Л Е Н И Е</w:t>
      </w:r>
    </w:p>
    <w:p w:rsidR="00AB1AE6" w:rsidRDefault="00AB1AE6" w:rsidP="005845BC">
      <w:pPr>
        <w:jc w:val="center"/>
      </w:pPr>
    </w:p>
    <w:p w:rsidR="00AB1AE6" w:rsidRDefault="005845BC" w:rsidP="00AB1AE6">
      <w:pPr>
        <w:rPr>
          <w:sz w:val="28"/>
        </w:rPr>
      </w:pPr>
      <w:r>
        <w:rPr>
          <w:sz w:val="28"/>
        </w:rPr>
        <w:t>о</w:t>
      </w:r>
      <w:r w:rsidR="00EC5286">
        <w:rPr>
          <w:sz w:val="28"/>
        </w:rPr>
        <w:t xml:space="preserve">т </w:t>
      </w:r>
      <w:r>
        <w:rPr>
          <w:sz w:val="28"/>
        </w:rPr>
        <w:t>27.05.</w:t>
      </w:r>
      <w:r w:rsidR="00EC5286">
        <w:rPr>
          <w:sz w:val="28"/>
        </w:rPr>
        <w:t>2020</w:t>
      </w:r>
      <w:r w:rsidR="003466E8">
        <w:rPr>
          <w:sz w:val="28"/>
        </w:rPr>
        <w:t xml:space="preserve"> № </w:t>
      </w:r>
      <w:r>
        <w:rPr>
          <w:sz w:val="28"/>
        </w:rPr>
        <w:t>37</w:t>
      </w:r>
    </w:p>
    <w:p w:rsidR="00AB1AE6" w:rsidRDefault="00EC5286" w:rsidP="00AB1AE6">
      <w:pPr>
        <w:jc w:val="both"/>
        <w:rPr>
          <w:sz w:val="28"/>
        </w:rPr>
      </w:pPr>
      <w:r>
        <w:rPr>
          <w:sz w:val="28"/>
        </w:rPr>
        <w:t>п. Короцко</w:t>
      </w:r>
    </w:p>
    <w:p w:rsidR="00EC5286" w:rsidRDefault="00EC5286" w:rsidP="00AB1AE6">
      <w:pPr>
        <w:jc w:val="both"/>
        <w:rPr>
          <w:b/>
          <w:sz w:val="28"/>
          <w:szCs w:val="28"/>
        </w:rPr>
      </w:pPr>
    </w:p>
    <w:p w:rsidR="001E14CB" w:rsidRPr="001E14CB" w:rsidRDefault="001E14CB" w:rsidP="001E14CB">
      <w:pPr>
        <w:pStyle w:val="a6"/>
      </w:pPr>
      <w:r w:rsidRPr="001E14CB">
        <w:t xml:space="preserve">Об оценке регулирующего воздействия </w:t>
      </w:r>
    </w:p>
    <w:p w:rsidR="001E14CB" w:rsidRPr="001E14CB" w:rsidRDefault="001E14CB" w:rsidP="001E14CB">
      <w:pPr>
        <w:pStyle w:val="a6"/>
      </w:pPr>
      <w:r w:rsidRPr="001E14CB">
        <w:t xml:space="preserve">проектов муниципальных нормативных </w:t>
      </w:r>
    </w:p>
    <w:p w:rsidR="001E14CB" w:rsidRPr="001E14CB" w:rsidRDefault="001E14CB" w:rsidP="001E14CB">
      <w:pPr>
        <w:pStyle w:val="a6"/>
      </w:pPr>
      <w:r w:rsidRPr="001E14CB">
        <w:t xml:space="preserve">правовых актов и экспертизе муниципальных </w:t>
      </w:r>
    </w:p>
    <w:p w:rsidR="001E14CB" w:rsidRPr="00656B98" w:rsidRDefault="001E14CB" w:rsidP="001E14CB">
      <w:pPr>
        <w:pStyle w:val="a6"/>
        <w:rPr>
          <w:spacing w:val="-20"/>
        </w:rPr>
      </w:pPr>
      <w:r w:rsidRPr="001E14CB">
        <w:t>нормативных правовых актов</w:t>
      </w:r>
    </w:p>
    <w:p w:rsidR="001E14CB" w:rsidRDefault="001E14CB" w:rsidP="001E14CB">
      <w:pPr>
        <w:pStyle w:val="a6"/>
        <w:jc w:val="both"/>
        <w:rPr>
          <w:b w:val="0"/>
        </w:rPr>
      </w:pPr>
    </w:p>
    <w:p w:rsidR="001E14CB" w:rsidRPr="001E14CB" w:rsidRDefault="001E14CB" w:rsidP="001E14CB">
      <w:pPr>
        <w:ind w:firstLine="539"/>
        <w:jc w:val="both"/>
        <w:rPr>
          <w:sz w:val="28"/>
          <w:szCs w:val="28"/>
        </w:rPr>
      </w:pPr>
      <w:r w:rsidRPr="001E14CB">
        <w:rPr>
          <w:sz w:val="28"/>
          <w:szCs w:val="28"/>
        </w:rPr>
        <w:t xml:space="preserve">В соответствии с областным законом от 01.09.2014 № 596-ОЗ «Об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Администрация </w:t>
      </w:r>
      <w:r w:rsidR="00EC5286">
        <w:rPr>
          <w:sz w:val="28"/>
          <w:szCs w:val="28"/>
        </w:rPr>
        <w:t>Короцк</w:t>
      </w:r>
      <w:r w:rsidR="003466E8">
        <w:rPr>
          <w:sz w:val="28"/>
          <w:szCs w:val="28"/>
        </w:rPr>
        <w:t xml:space="preserve">ого сельского поселения </w:t>
      </w:r>
      <w:r w:rsidRPr="001E14CB">
        <w:rPr>
          <w:sz w:val="28"/>
          <w:szCs w:val="28"/>
        </w:rPr>
        <w:t xml:space="preserve"> </w:t>
      </w:r>
    </w:p>
    <w:p w:rsidR="001E14CB" w:rsidRPr="00BB48A1" w:rsidRDefault="001E14CB" w:rsidP="00BB48A1">
      <w:pPr>
        <w:jc w:val="both"/>
        <w:rPr>
          <w:b/>
          <w:sz w:val="28"/>
          <w:szCs w:val="28"/>
        </w:rPr>
      </w:pPr>
      <w:r w:rsidRPr="00BB48A1">
        <w:rPr>
          <w:b/>
          <w:sz w:val="28"/>
          <w:szCs w:val="28"/>
        </w:rPr>
        <w:t>ПОСТАНОВЛЯЕТ:</w:t>
      </w:r>
    </w:p>
    <w:p w:rsidR="001E14CB" w:rsidRPr="001E14CB" w:rsidRDefault="001E14CB" w:rsidP="001E14CB">
      <w:pPr>
        <w:pStyle w:val="a6"/>
        <w:spacing w:line="240" w:lineRule="auto"/>
        <w:ind w:firstLine="539"/>
        <w:jc w:val="both"/>
        <w:rPr>
          <w:b w:val="0"/>
          <w:szCs w:val="28"/>
        </w:rPr>
      </w:pPr>
      <w:r w:rsidRPr="001E14CB">
        <w:rPr>
          <w:b w:val="0"/>
          <w:szCs w:val="28"/>
        </w:rPr>
        <w:t xml:space="preserve">1. Утвердить Порядок проведения оценки регулирующего воздействия проектов муниципальных нормативных правовых актов </w:t>
      </w:r>
      <w:r w:rsidR="00EC5286">
        <w:rPr>
          <w:b w:val="0"/>
          <w:szCs w:val="28"/>
        </w:rPr>
        <w:t>Короцк</w:t>
      </w:r>
      <w:r w:rsidR="003466E8">
        <w:rPr>
          <w:b w:val="0"/>
          <w:szCs w:val="28"/>
        </w:rPr>
        <w:t>ого сельского поселения</w:t>
      </w:r>
      <w:r w:rsidRPr="001E14CB">
        <w:rPr>
          <w:b w:val="0"/>
          <w:szCs w:val="28"/>
        </w:rPr>
        <w:t xml:space="preserve"> и экспертизы муниципальных нормативных правовых актов </w:t>
      </w:r>
      <w:r w:rsidR="00EC5286">
        <w:rPr>
          <w:b w:val="0"/>
          <w:szCs w:val="28"/>
        </w:rPr>
        <w:t>Короцк</w:t>
      </w:r>
      <w:r w:rsidR="003466E8">
        <w:rPr>
          <w:b w:val="0"/>
          <w:szCs w:val="28"/>
        </w:rPr>
        <w:t>ого сельского поселения</w:t>
      </w:r>
      <w:r w:rsidRPr="001E14CB">
        <w:rPr>
          <w:b w:val="0"/>
          <w:szCs w:val="28"/>
        </w:rPr>
        <w:t>.</w:t>
      </w:r>
    </w:p>
    <w:p w:rsidR="001E14CB" w:rsidRPr="001E14CB" w:rsidRDefault="001E14CB" w:rsidP="001E14CB">
      <w:pPr>
        <w:pStyle w:val="a6"/>
        <w:spacing w:line="240" w:lineRule="auto"/>
        <w:ind w:firstLine="539"/>
        <w:jc w:val="both"/>
        <w:rPr>
          <w:b w:val="0"/>
          <w:szCs w:val="28"/>
        </w:rPr>
      </w:pPr>
      <w:r w:rsidRPr="001E14CB">
        <w:rPr>
          <w:b w:val="0"/>
          <w:szCs w:val="28"/>
        </w:rPr>
        <w:t xml:space="preserve">2. Опубликовать постановление в периодическом печатном издании «Официальный вестник </w:t>
      </w:r>
      <w:r w:rsidR="00EC5286">
        <w:rPr>
          <w:b w:val="0"/>
          <w:szCs w:val="28"/>
        </w:rPr>
        <w:t>Короцк</w:t>
      </w:r>
      <w:r w:rsidR="003466E8">
        <w:rPr>
          <w:b w:val="0"/>
          <w:szCs w:val="28"/>
        </w:rPr>
        <w:t>ого сельского поселения</w:t>
      </w:r>
      <w:r w:rsidRPr="001E14CB">
        <w:rPr>
          <w:b w:val="0"/>
          <w:szCs w:val="28"/>
        </w:rPr>
        <w:t>» и разместить на официальном сайте в сети «Интернет» в разделе «</w:t>
      </w:r>
      <w:r w:rsidR="003466E8">
        <w:rPr>
          <w:b w:val="0"/>
          <w:szCs w:val="28"/>
        </w:rPr>
        <w:t>Документы</w:t>
      </w:r>
      <w:r w:rsidRPr="001E14CB">
        <w:rPr>
          <w:b w:val="0"/>
          <w:szCs w:val="28"/>
        </w:rPr>
        <w:t>».</w:t>
      </w:r>
    </w:p>
    <w:p w:rsidR="001E14CB" w:rsidRPr="001E14CB" w:rsidRDefault="001E14CB" w:rsidP="001E14CB">
      <w:pPr>
        <w:pStyle w:val="a6"/>
        <w:spacing w:line="240" w:lineRule="auto"/>
        <w:ind w:firstLine="539"/>
        <w:jc w:val="both"/>
        <w:rPr>
          <w:b w:val="0"/>
          <w:szCs w:val="28"/>
        </w:rPr>
      </w:pPr>
      <w:r w:rsidRPr="001E14CB">
        <w:rPr>
          <w:b w:val="0"/>
          <w:szCs w:val="28"/>
        </w:rPr>
        <w:t xml:space="preserve">3. </w:t>
      </w:r>
      <w:r w:rsidR="00EC5286">
        <w:rPr>
          <w:b w:val="0"/>
          <w:szCs w:val="28"/>
        </w:rPr>
        <w:t>Настоящее постановление распространяет свое действие с с 1 января 2020 год</w:t>
      </w:r>
      <w:r w:rsidRPr="001E14CB">
        <w:rPr>
          <w:b w:val="0"/>
          <w:szCs w:val="28"/>
        </w:rPr>
        <w:t>а</w:t>
      </w:r>
      <w:r w:rsidR="00BB48A1">
        <w:rPr>
          <w:b w:val="0"/>
          <w:szCs w:val="28"/>
        </w:rPr>
        <w:t>.</w:t>
      </w:r>
    </w:p>
    <w:p w:rsidR="00AB1AE6" w:rsidRDefault="00AB1AE6" w:rsidP="00AB1AE6">
      <w:pPr>
        <w:rPr>
          <w:sz w:val="28"/>
          <w:szCs w:val="28"/>
        </w:rPr>
      </w:pPr>
    </w:p>
    <w:p w:rsidR="00AB1AE6" w:rsidRPr="000C6507" w:rsidRDefault="00AB1AE6" w:rsidP="00AB1AE6">
      <w:pPr>
        <w:rPr>
          <w:sz w:val="28"/>
          <w:szCs w:val="28"/>
        </w:rPr>
      </w:pPr>
    </w:p>
    <w:p w:rsidR="00F85925" w:rsidRDefault="00F85925" w:rsidP="00F85925">
      <w:pPr>
        <w:spacing w:line="240" w:lineRule="exact"/>
        <w:rPr>
          <w:sz w:val="28"/>
          <w:szCs w:val="28"/>
        </w:rPr>
      </w:pPr>
    </w:p>
    <w:p w:rsidR="00AB1AE6" w:rsidRPr="00EC5286" w:rsidRDefault="00AB1AE6" w:rsidP="00F85925">
      <w:pPr>
        <w:spacing w:line="240" w:lineRule="exact"/>
        <w:rPr>
          <w:b/>
          <w:sz w:val="28"/>
          <w:szCs w:val="28"/>
        </w:rPr>
      </w:pPr>
      <w:r w:rsidRPr="00EC5286">
        <w:rPr>
          <w:b/>
          <w:sz w:val="28"/>
          <w:szCs w:val="28"/>
        </w:rPr>
        <w:t>Глава</w:t>
      </w:r>
      <w:r w:rsidR="00EC5286" w:rsidRPr="00EC5286">
        <w:rPr>
          <w:b/>
          <w:sz w:val="28"/>
          <w:szCs w:val="28"/>
        </w:rPr>
        <w:t xml:space="preserve"> Короцкого </w:t>
      </w:r>
      <w:r w:rsidRPr="00EC5286">
        <w:rPr>
          <w:b/>
          <w:sz w:val="28"/>
          <w:szCs w:val="28"/>
        </w:rPr>
        <w:t xml:space="preserve"> </w:t>
      </w:r>
      <w:r w:rsidR="00F85925" w:rsidRPr="00EC5286">
        <w:rPr>
          <w:b/>
          <w:sz w:val="28"/>
          <w:szCs w:val="28"/>
        </w:rPr>
        <w:t xml:space="preserve"> с</w:t>
      </w:r>
      <w:r w:rsidR="003466E8" w:rsidRPr="00EC5286">
        <w:rPr>
          <w:b/>
          <w:sz w:val="28"/>
          <w:szCs w:val="28"/>
        </w:rPr>
        <w:t xml:space="preserve">ельского поселения   </w:t>
      </w:r>
      <w:r w:rsidR="00EC5286" w:rsidRPr="00EC5286">
        <w:rPr>
          <w:b/>
          <w:sz w:val="28"/>
          <w:szCs w:val="28"/>
        </w:rPr>
        <w:tab/>
      </w:r>
      <w:r w:rsidR="003466E8" w:rsidRPr="00EC5286">
        <w:rPr>
          <w:b/>
          <w:sz w:val="28"/>
          <w:szCs w:val="28"/>
        </w:rPr>
        <w:t xml:space="preserve">                     </w:t>
      </w:r>
      <w:r w:rsidR="00EC5286" w:rsidRPr="00EC5286">
        <w:rPr>
          <w:b/>
          <w:sz w:val="28"/>
          <w:szCs w:val="28"/>
        </w:rPr>
        <w:t>Л.В. Степанова</w:t>
      </w:r>
    </w:p>
    <w:p w:rsidR="00AB1AE6" w:rsidRDefault="00AB1AE6" w:rsidP="00AB1AE6"/>
    <w:p w:rsidR="00AB1AE6" w:rsidRDefault="00AB1AE6" w:rsidP="00AB1AE6"/>
    <w:p w:rsidR="00AB1AE6" w:rsidRDefault="00AB1AE6" w:rsidP="00AB1AE6"/>
    <w:p w:rsidR="00BB48A1" w:rsidRDefault="00BB48A1" w:rsidP="00AB1AE6"/>
    <w:p w:rsidR="00BB48A1" w:rsidRDefault="00BB48A1" w:rsidP="00AB1AE6"/>
    <w:p w:rsidR="00BB48A1" w:rsidRDefault="00BB48A1" w:rsidP="00AB1AE6"/>
    <w:p w:rsidR="00BB48A1" w:rsidRDefault="00BB48A1" w:rsidP="00AB1AE6"/>
    <w:p w:rsidR="00BB48A1" w:rsidRDefault="00BB48A1" w:rsidP="00AB1AE6"/>
    <w:p w:rsidR="00BB48A1" w:rsidRDefault="00BB48A1" w:rsidP="00AB1AE6"/>
    <w:p w:rsidR="00AB1AE6" w:rsidRPr="00F305BF" w:rsidRDefault="00AB1AE6" w:rsidP="00AB1AE6"/>
    <w:p w:rsidR="00AB1AE6" w:rsidRDefault="00AB1AE6" w:rsidP="00AB1AE6">
      <w:pPr>
        <w:pStyle w:val="1"/>
        <w:spacing w:line="240" w:lineRule="exact"/>
        <w:jc w:val="both"/>
        <w:rPr>
          <w:sz w:val="24"/>
          <w:szCs w:val="24"/>
        </w:rPr>
      </w:pPr>
    </w:p>
    <w:p w:rsidR="003466E8" w:rsidRDefault="003466E8" w:rsidP="003466E8"/>
    <w:p w:rsidR="003466E8" w:rsidRDefault="003466E8" w:rsidP="003466E8"/>
    <w:p w:rsidR="003466E8" w:rsidRDefault="003466E8" w:rsidP="003466E8"/>
    <w:p w:rsidR="00EC5286" w:rsidRDefault="00EC5286"/>
    <w:p w:rsidR="00EC5286" w:rsidRDefault="00EC5286"/>
    <w:p w:rsidR="000E2CCB" w:rsidRDefault="000E2CCB"/>
    <w:p w:rsidR="000E2CCB" w:rsidRDefault="000E2CCB" w:rsidP="000E2CCB">
      <w:pPr>
        <w:spacing w:line="240" w:lineRule="exact"/>
        <w:ind w:left="4859"/>
        <w:jc w:val="center"/>
        <w:rPr>
          <w:sz w:val="28"/>
          <w:szCs w:val="28"/>
        </w:rPr>
      </w:pPr>
      <w:r>
        <w:rPr>
          <w:sz w:val="28"/>
          <w:szCs w:val="28"/>
        </w:rPr>
        <w:t>УТВЕРЖДЕН</w:t>
      </w:r>
    </w:p>
    <w:p w:rsidR="000E2CCB" w:rsidRPr="008C6283" w:rsidRDefault="000E2CCB" w:rsidP="000E2CCB">
      <w:pPr>
        <w:spacing w:line="240" w:lineRule="exact"/>
        <w:ind w:left="4859"/>
        <w:jc w:val="center"/>
        <w:rPr>
          <w:sz w:val="28"/>
          <w:szCs w:val="28"/>
        </w:rPr>
      </w:pPr>
      <w:r w:rsidRPr="008C6283">
        <w:rPr>
          <w:sz w:val="28"/>
          <w:szCs w:val="28"/>
        </w:rPr>
        <w:t>постановлени</w:t>
      </w:r>
      <w:r>
        <w:rPr>
          <w:sz w:val="28"/>
          <w:szCs w:val="28"/>
        </w:rPr>
        <w:t>ем</w:t>
      </w:r>
      <w:r w:rsidRPr="008C6283">
        <w:rPr>
          <w:sz w:val="28"/>
          <w:szCs w:val="28"/>
        </w:rPr>
        <w:t xml:space="preserve"> </w:t>
      </w:r>
      <w:r>
        <w:rPr>
          <w:sz w:val="28"/>
          <w:szCs w:val="28"/>
        </w:rPr>
        <w:t>Администрации</w:t>
      </w:r>
    </w:p>
    <w:p w:rsidR="000E2CCB" w:rsidRDefault="00EC5286" w:rsidP="000E2CCB">
      <w:pPr>
        <w:spacing w:line="240" w:lineRule="exact"/>
        <w:ind w:left="4859"/>
        <w:jc w:val="center"/>
        <w:rPr>
          <w:sz w:val="28"/>
          <w:szCs w:val="28"/>
        </w:rPr>
      </w:pPr>
      <w:r>
        <w:rPr>
          <w:sz w:val="28"/>
          <w:szCs w:val="28"/>
        </w:rPr>
        <w:t>Короцк</w:t>
      </w:r>
      <w:r w:rsidR="003466E8">
        <w:rPr>
          <w:sz w:val="28"/>
          <w:szCs w:val="28"/>
        </w:rPr>
        <w:t xml:space="preserve">ого сельского поселения </w:t>
      </w:r>
      <w:r w:rsidR="005845BC">
        <w:rPr>
          <w:sz w:val="28"/>
          <w:szCs w:val="28"/>
        </w:rPr>
        <w:t>27.05</w:t>
      </w:r>
      <w:r>
        <w:rPr>
          <w:sz w:val="28"/>
          <w:szCs w:val="28"/>
        </w:rPr>
        <w:t xml:space="preserve">.2020 </w:t>
      </w:r>
      <w:r w:rsidR="003466E8">
        <w:rPr>
          <w:sz w:val="28"/>
          <w:szCs w:val="28"/>
        </w:rPr>
        <w:t xml:space="preserve"> № </w:t>
      </w:r>
      <w:r w:rsidR="005845BC">
        <w:rPr>
          <w:sz w:val="28"/>
          <w:szCs w:val="28"/>
        </w:rPr>
        <w:t>37</w:t>
      </w:r>
    </w:p>
    <w:p w:rsidR="005563DB" w:rsidRDefault="005563DB" w:rsidP="000E2CCB">
      <w:pPr>
        <w:spacing w:line="240" w:lineRule="exact"/>
        <w:ind w:left="4859"/>
        <w:jc w:val="center"/>
        <w:rPr>
          <w:sz w:val="28"/>
          <w:szCs w:val="28"/>
        </w:rPr>
      </w:pPr>
    </w:p>
    <w:p w:rsidR="005845BC" w:rsidRDefault="005845BC" w:rsidP="001327AD">
      <w:pPr>
        <w:spacing w:line="240" w:lineRule="exact"/>
        <w:jc w:val="center"/>
        <w:rPr>
          <w:b/>
          <w:sz w:val="28"/>
          <w:szCs w:val="28"/>
        </w:rPr>
      </w:pPr>
    </w:p>
    <w:p w:rsidR="001327AD" w:rsidRPr="001327AD" w:rsidRDefault="001327AD" w:rsidP="001327AD">
      <w:pPr>
        <w:spacing w:line="240" w:lineRule="exact"/>
        <w:jc w:val="center"/>
        <w:rPr>
          <w:b/>
          <w:sz w:val="28"/>
          <w:szCs w:val="28"/>
        </w:rPr>
      </w:pPr>
      <w:r>
        <w:rPr>
          <w:b/>
          <w:sz w:val="28"/>
          <w:szCs w:val="28"/>
        </w:rPr>
        <w:t>ПОРЯДОК</w:t>
      </w:r>
    </w:p>
    <w:p w:rsidR="00A902F4" w:rsidRDefault="001327AD" w:rsidP="001327AD">
      <w:pPr>
        <w:spacing w:line="240" w:lineRule="exact"/>
        <w:jc w:val="center"/>
        <w:rPr>
          <w:b/>
          <w:sz w:val="28"/>
          <w:szCs w:val="28"/>
        </w:rPr>
      </w:pPr>
      <w:r w:rsidRPr="001327AD">
        <w:rPr>
          <w:b/>
          <w:sz w:val="28"/>
          <w:szCs w:val="28"/>
        </w:rPr>
        <w:t xml:space="preserve">проведения оценки регулирующего воздействия </w:t>
      </w:r>
    </w:p>
    <w:p w:rsidR="00A902F4" w:rsidRDefault="001327AD" w:rsidP="001327AD">
      <w:pPr>
        <w:spacing w:line="240" w:lineRule="exact"/>
        <w:jc w:val="center"/>
        <w:rPr>
          <w:b/>
          <w:sz w:val="28"/>
          <w:szCs w:val="28"/>
        </w:rPr>
      </w:pPr>
      <w:r w:rsidRPr="001327AD">
        <w:rPr>
          <w:b/>
          <w:sz w:val="28"/>
          <w:szCs w:val="28"/>
        </w:rPr>
        <w:t xml:space="preserve">проектов муниципальных нормативных правовых актов </w:t>
      </w:r>
    </w:p>
    <w:p w:rsidR="001327AD" w:rsidRPr="001327AD" w:rsidRDefault="00EC5286" w:rsidP="001327AD">
      <w:pPr>
        <w:spacing w:line="240" w:lineRule="exact"/>
        <w:jc w:val="center"/>
        <w:rPr>
          <w:sz w:val="28"/>
          <w:szCs w:val="28"/>
        </w:rPr>
      </w:pPr>
      <w:r>
        <w:rPr>
          <w:b/>
          <w:sz w:val="28"/>
          <w:szCs w:val="28"/>
        </w:rPr>
        <w:t>Короцк</w:t>
      </w:r>
      <w:r w:rsidR="003466E8">
        <w:rPr>
          <w:b/>
          <w:sz w:val="28"/>
          <w:szCs w:val="28"/>
        </w:rPr>
        <w:t>ого сельского поселения</w:t>
      </w:r>
      <w:r w:rsidR="001327AD" w:rsidRPr="001327AD">
        <w:rPr>
          <w:b/>
          <w:sz w:val="28"/>
          <w:szCs w:val="28"/>
        </w:rPr>
        <w:t xml:space="preserve"> и экспертизы муниципальных нормативных правовых актов</w:t>
      </w:r>
      <w:r w:rsidR="001327AD">
        <w:rPr>
          <w:b/>
          <w:sz w:val="28"/>
          <w:szCs w:val="28"/>
        </w:rPr>
        <w:t xml:space="preserve"> </w:t>
      </w:r>
      <w:r>
        <w:rPr>
          <w:b/>
          <w:sz w:val="28"/>
          <w:szCs w:val="28"/>
        </w:rPr>
        <w:t>Короцк</w:t>
      </w:r>
      <w:r w:rsidR="003466E8">
        <w:rPr>
          <w:b/>
          <w:sz w:val="28"/>
          <w:szCs w:val="28"/>
        </w:rPr>
        <w:t>ого сельского поселения</w:t>
      </w:r>
    </w:p>
    <w:p w:rsidR="001327AD" w:rsidRPr="001327AD" w:rsidRDefault="001327AD" w:rsidP="001327AD">
      <w:pPr>
        <w:ind w:firstLine="567"/>
        <w:outlineLvl w:val="0"/>
        <w:rPr>
          <w:sz w:val="28"/>
          <w:szCs w:val="28"/>
        </w:rPr>
      </w:pPr>
    </w:p>
    <w:p w:rsidR="001327AD" w:rsidRPr="001327AD" w:rsidRDefault="001327AD" w:rsidP="001327AD">
      <w:pPr>
        <w:spacing w:line="240" w:lineRule="exact"/>
        <w:jc w:val="center"/>
        <w:outlineLvl w:val="0"/>
        <w:rPr>
          <w:b/>
          <w:sz w:val="28"/>
          <w:szCs w:val="28"/>
        </w:rPr>
      </w:pPr>
      <w:r w:rsidRPr="001327AD">
        <w:rPr>
          <w:b/>
          <w:sz w:val="28"/>
          <w:szCs w:val="28"/>
        </w:rPr>
        <w:t>1. Общие положения</w:t>
      </w:r>
    </w:p>
    <w:p w:rsidR="001327AD" w:rsidRPr="001327AD" w:rsidRDefault="001327AD" w:rsidP="001327AD">
      <w:pPr>
        <w:ind w:firstLine="567"/>
        <w:jc w:val="both"/>
        <w:rPr>
          <w:sz w:val="28"/>
          <w:szCs w:val="28"/>
        </w:rPr>
      </w:pPr>
      <w:r w:rsidRPr="001327AD">
        <w:rPr>
          <w:sz w:val="28"/>
          <w:szCs w:val="28"/>
        </w:rPr>
        <w:t xml:space="preserve">1.1. Настоящий Порядок определяет правила проведения оценки регулирующего воздействия проектов муниципальных нормативных правовых актов </w:t>
      </w:r>
      <w:r w:rsidR="00EC5286">
        <w:rPr>
          <w:sz w:val="28"/>
          <w:szCs w:val="28"/>
        </w:rPr>
        <w:t>Короцк</w:t>
      </w:r>
      <w:r w:rsidR="003466E8">
        <w:rPr>
          <w:sz w:val="28"/>
          <w:szCs w:val="28"/>
        </w:rPr>
        <w:t>ого сельского поселения</w:t>
      </w:r>
      <w:r w:rsidRPr="001327AD">
        <w:rPr>
          <w:sz w:val="28"/>
          <w:szCs w:val="28"/>
        </w:rPr>
        <w:t xml:space="preserve"> и экспертизы муниципальных нормативных правовых актов </w:t>
      </w:r>
      <w:r w:rsidR="00EC5286">
        <w:rPr>
          <w:sz w:val="28"/>
          <w:szCs w:val="28"/>
        </w:rPr>
        <w:t>Короцк</w:t>
      </w:r>
      <w:r w:rsidR="003466E8">
        <w:rPr>
          <w:sz w:val="28"/>
          <w:szCs w:val="28"/>
        </w:rPr>
        <w:t>ого сельского поселения</w:t>
      </w:r>
      <w:r w:rsidRPr="001327AD">
        <w:rPr>
          <w:sz w:val="28"/>
          <w:szCs w:val="28"/>
        </w:rPr>
        <w:t>, включающие:</w:t>
      </w:r>
    </w:p>
    <w:p w:rsidR="001327AD" w:rsidRPr="001327AD" w:rsidRDefault="001327AD" w:rsidP="001327AD">
      <w:pPr>
        <w:ind w:firstLine="567"/>
        <w:jc w:val="both"/>
        <w:rPr>
          <w:sz w:val="28"/>
          <w:szCs w:val="28"/>
        </w:rPr>
      </w:pPr>
      <w:r w:rsidRPr="001327AD">
        <w:rPr>
          <w:sz w:val="28"/>
          <w:szCs w:val="28"/>
        </w:rPr>
        <w:t xml:space="preserve">1.1.1. Оценку регулирующего воздействия проектов нормативных правовых актов </w:t>
      </w:r>
      <w:r w:rsidR="00EC5286">
        <w:rPr>
          <w:sz w:val="28"/>
          <w:szCs w:val="28"/>
        </w:rPr>
        <w:t>Короцк</w:t>
      </w:r>
      <w:r w:rsidR="003466E8">
        <w:rPr>
          <w:sz w:val="28"/>
          <w:szCs w:val="28"/>
        </w:rPr>
        <w:t>ого сельского поселения</w:t>
      </w:r>
      <w:r w:rsidRPr="001327AD">
        <w:rPr>
          <w:sz w:val="28"/>
          <w:szCs w:val="28"/>
        </w:rPr>
        <w:t xml:space="preserve"> (далее - проекты актов) и подготовку заключений об оценке регулирующего воздействия;</w:t>
      </w:r>
    </w:p>
    <w:p w:rsidR="001327AD" w:rsidRPr="001327AD" w:rsidRDefault="001327AD" w:rsidP="001327AD">
      <w:pPr>
        <w:ind w:firstLine="567"/>
        <w:jc w:val="both"/>
        <w:rPr>
          <w:sz w:val="28"/>
          <w:szCs w:val="28"/>
        </w:rPr>
      </w:pPr>
      <w:r w:rsidRPr="001327AD">
        <w:rPr>
          <w:sz w:val="28"/>
          <w:szCs w:val="28"/>
        </w:rPr>
        <w:t xml:space="preserve">1.1.2. Экспертизу принятых муниципальных нормативных правовых актов </w:t>
      </w:r>
      <w:r w:rsidR="00EC5286">
        <w:rPr>
          <w:sz w:val="28"/>
          <w:szCs w:val="28"/>
        </w:rPr>
        <w:t>Короцк</w:t>
      </w:r>
      <w:r w:rsidR="003466E8">
        <w:rPr>
          <w:sz w:val="28"/>
          <w:szCs w:val="28"/>
        </w:rPr>
        <w:t>ого сельского поселения</w:t>
      </w:r>
      <w:r w:rsidRPr="001327AD">
        <w:rPr>
          <w:sz w:val="28"/>
          <w:szCs w:val="28"/>
        </w:rPr>
        <w:t xml:space="preserve"> (далее - действующие акты) и подготовку по ее результатам заключений об оценке фактического воздействия регулирования действующих актов.</w:t>
      </w:r>
    </w:p>
    <w:p w:rsidR="001327AD" w:rsidRPr="001327AD" w:rsidRDefault="001327AD" w:rsidP="001327AD">
      <w:pPr>
        <w:ind w:firstLine="567"/>
        <w:jc w:val="both"/>
        <w:rPr>
          <w:sz w:val="28"/>
          <w:szCs w:val="28"/>
        </w:rPr>
      </w:pPr>
      <w:r w:rsidRPr="001327AD">
        <w:rPr>
          <w:sz w:val="28"/>
          <w:szCs w:val="28"/>
        </w:rPr>
        <w:t xml:space="preserve">1.2. Уполномоченным органом в сфере оценки регулирующего воздействия проектов актов и экспертизы действующих актов является Администрация </w:t>
      </w:r>
      <w:r w:rsidR="00EC5286">
        <w:rPr>
          <w:sz w:val="28"/>
          <w:szCs w:val="28"/>
        </w:rPr>
        <w:t>Короцк</w:t>
      </w:r>
      <w:r w:rsidR="003466E8">
        <w:rPr>
          <w:sz w:val="28"/>
          <w:szCs w:val="28"/>
        </w:rPr>
        <w:t>ого сельского поселения</w:t>
      </w:r>
      <w:r w:rsidRPr="001327AD">
        <w:rPr>
          <w:sz w:val="28"/>
          <w:szCs w:val="28"/>
        </w:rPr>
        <w:t xml:space="preserve"> (далее - уполномоченный орган).</w:t>
      </w:r>
    </w:p>
    <w:p w:rsidR="001327AD" w:rsidRDefault="001327AD" w:rsidP="001327AD">
      <w:pPr>
        <w:ind w:firstLine="567"/>
        <w:jc w:val="both"/>
        <w:rPr>
          <w:sz w:val="28"/>
          <w:szCs w:val="28"/>
        </w:rPr>
      </w:pPr>
      <w:bookmarkStart w:id="1" w:name="Par6"/>
      <w:bookmarkEnd w:id="1"/>
      <w:r w:rsidRPr="001327AD">
        <w:rPr>
          <w:sz w:val="28"/>
          <w:szCs w:val="28"/>
        </w:rPr>
        <w:t>1.3. Оценка регулирующего воздействия проводится в отношении проектов актов, затрагивающих вопросы осуществления предпринимательской и инвестиционной деятельности.</w:t>
      </w:r>
    </w:p>
    <w:p w:rsidR="00904D3D" w:rsidRPr="00904D3D" w:rsidRDefault="00904D3D" w:rsidP="00904D3D">
      <w:pPr>
        <w:autoSpaceDE w:val="0"/>
        <w:autoSpaceDN w:val="0"/>
        <w:adjustRightInd w:val="0"/>
        <w:spacing w:line="360" w:lineRule="atLeast"/>
        <w:jc w:val="both"/>
        <w:rPr>
          <w:sz w:val="28"/>
          <w:szCs w:val="28"/>
        </w:rPr>
      </w:pPr>
      <w:r>
        <w:rPr>
          <w:sz w:val="28"/>
          <w:szCs w:val="28"/>
        </w:rPr>
        <w:t xml:space="preserve">       1</w:t>
      </w:r>
      <w:r w:rsidRPr="00904D3D">
        <w:rPr>
          <w:sz w:val="28"/>
          <w:szCs w:val="28"/>
        </w:rPr>
        <w:t xml:space="preserve">.3.1.Оценка регулирующего воздействия </w:t>
      </w:r>
      <w:r w:rsidRPr="00904D3D">
        <w:rPr>
          <w:b/>
          <w:sz w:val="28"/>
          <w:szCs w:val="28"/>
        </w:rPr>
        <w:t>не проводится</w:t>
      </w:r>
      <w:r w:rsidRPr="00904D3D">
        <w:rPr>
          <w:sz w:val="28"/>
          <w:szCs w:val="28"/>
        </w:rPr>
        <w:t xml:space="preserve"> в отношении:</w:t>
      </w:r>
    </w:p>
    <w:p w:rsidR="00904D3D" w:rsidRPr="00904D3D" w:rsidRDefault="00904D3D" w:rsidP="00904D3D">
      <w:pPr>
        <w:autoSpaceDE w:val="0"/>
        <w:autoSpaceDN w:val="0"/>
        <w:adjustRightInd w:val="0"/>
        <w:spacing w:line="360" w:lineRule="atLeast"/>
        <w:jc w:val="both"/>
        <w:rPr>
          <w:sz w:val="28"/>
          <w:szCs w:val="28"/>
        </w:rPr>
      </w:pPr>
      <w:r w:rsidRPr="00904D3D">
        <w:rPr>
          <w:sz w:val="28"/>
          <w:szCs w:val="28"/>
        </w:rPr>
        <w:t>проектов местных бюджетов и отчетов об их исполнении;</w:t>
      </w:r>
    </w:p>
    <w:p w:rsidR="00904D3D" w:rsidRPr="00904D3D" w:rsidRDefault="00904D3D" w:rsidP="00904D3D">
      <w:pPr>
        <w:autoSpaceDE w:val="0"/>
        <w:autoSpaceDN w:val="0"/>
        <w:adjustRightInd w:val="0"/>
        <w:spacing w:line="360" w:lineRule="atLeast"/>
        <w:jc w:val="both"/>
        <w:rPr>
          <w:sz w:val="28"/>
          <w:szCs w:val="28"/>
        </w:rPr>
      </w:pPr>
      <w:r w:rsidRPr="00904D3D">
        <w:rPr>
          <w:sz w:val="28"/>
          <w:szCs w:val="28"/>
        </w:rPr>
        <w:t>проектов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904D3D" w:rsidRPr="00904D3D" w:rsidRDefault="00904D3D" w:rsidP="00904D3D">
      <w:pPr>
        <w:autoSpaceDE w:val="0"/>
        <w:autoSpaceDN w:val="0"/>
        <w:adjustRightInd w:val="0"/>
        <w:spacing w:line="360" w:lineRule="atLeast"/>
        <w:jc w:val="both"/>
        <w:rPr>
          <w:sz w:val="28"/>
          <w:szCs w:val="28"/>
        </w:rPr>
      </w:pPr>
      <w:r w:rsidRPr="00904D3D">
        <w:rPr>
          <w:sz w:val="28"/>
          <w:szCs w:val="28"/>
        </w:rPr>
        <w:t>проектов муниципальных нормативных правовых актов, подлежащих публичным слушаниям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w:t>
      </w:r>
    </w:p>
    <w:p w:rsidR="001327AD" w:rsidRPr="001327AD" w:rsidRDefault="001327AD" w:rsidP="001327AD">
      <w:pPr>
        <w:ind w:firstLine="567"/>
        <w:jc w:val="both"/>
        <w:rPr>
          <w:sz w:val="28"/>
          <w:szCs w:val="28"/>
        </w:rPr>
      </w:pPr>
      <w:bookmarkStart w:id="2" w:name="Par12"/>
      <w:bookmarkEnd w:id="2"/>
      <w:r w:rsidRPr="001327AD">
        <w:rPr>
          <w:sz w:val="28"/>
          <w:szCs w:val="28"/>
        </w:rPr>
        <w:t>1.4. Оценка регулирующего воздействия проектов актов осуществляется в целях выявления в проекте акта положений, влекущих:</w:t>
      </w:r>
    </w:p>
    <w:p w:rsidR="001327AD" w:rsidRPr="001327AD" w:rsidRDefault="001327AD" w:rsidP="001327AD">
      <w:pPr>
        <w:ind w:firstLine="567"/>
        <w:jc w:val="both"/>
        <w:rPr>
          <w:sz w:val="28"/>
          <w:szCs w:val="28"/>
        </w:rPr>
      </w:pPr>
      <w:r w:rsidRPr="001327AD">
        <w:rPr>
          <w:sz w:val="28"/>
          <w:szCs w:val="28"/>
        </w:rPr>
        <w:t>введение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1327AD" w:rsidRPr="001327AD" w:rsidRDefault="001327AD" w:rsidP="001327AD">
      <w:pPr>
        <w:ind w:firstLine="567"/>
        <w:jc w:val="both"/>
        <w:rPr>
          <w:sz w:val="28"/>
          <w:szCs w:val="28"/>
        </w:rPr>
      </w:pPr>
      <w:r w:rsidRPr="001327AD">
        <w:rPr>
          <w:sz w:val="28"/>
          <w:szCs w:val="28"/>
        </w:rPr>
        <w:t>возникновение у субъектов предпринимательской и инвестиционной деятельности необоснованных расходов;</w:t>
      </w:r>
    </w:p>
    <w:p w:rsidR="001327AD" w:rsidRPr="001327AD" w:rsidRDefault="001327AD" w:rsidP="001327AD">
      <w:pPr>
        <w:ind w:firstLine="567"/>
        <w:jc w:val="both"/>
        <w:rPr>
          <w:sz w:val="28"/>
          <w:szCs w:val="28"/>
        </w:rPr>
      </w:pPr>
      <w:r w:rsidRPr="001327AD">
        <w:rPr>
          <w:sz w:val="28"/>
          <w:szCs w:val="28"/>
        </w:rPr>
        <w:lastRenderedPageBreak/>
        <w:t xml:space="preserve">возникновение необоснованных расходов бюджета </w:t>
      </w:r>
      <w:r w:rsidR="00EC5286">
        <w:rPr>
          <w:sz w:val="28"/>
          <w:szCs w:val="28"/>
        </w:rPr>
        <w:t>Короцк</w:t>
      </w:r>
      <w:r w:rsidR="003466E8">
        <w:rPr>
          <w:sz w:val="28"/>
          <w:szCs w:val="28"/>
        </w:rPr>
        <w:t>ого сельского поселения</w:t>
      </w:r>
      <w:r w:rsidRPr="001327AD">
        <w:rPr>
          <w:sz w:val="28"/>
          <w:szCs w:val="28"/>
        </w:rPr>
        <w:t>.</w:t>
      </w:r>
    </w:p>
    <w:p w:rsidR="001327AD" w:rsidRDefault="00904D3D" w:rsidP="001327AD">
      <w:pPr>
        <w:ind w:firstLine="567"/>
        <w:jc w:val="both"/>
        <w:rPr>
          <w:sz w:val="28"/>
          <w:szCs w:val="28"/>
        </w:rPr>
      </w:pPr>
      <w:r>
        <w:rPr>
          <w:sz w:val="28"/>
          <w:szCs w:val="28"/>
        </w:rPr>
        <w:t>1.5. Р</w:t>
      </w:r>
      <w:r w:rsidR="001327AD" w:rsidRPr="001327AD">
        <w:rPr>
          <w:sz w:val="28"/>
          <w:szCs w:val="28"/>
        </w:rPr>
        <w:t xml:space="preserve">азработчики проектов муниципальных нормативных правовых актов -  Администрация </w:t>
      </w:r>
      <w:r w:rsidR="00EC5286">
        <w:rPr>
          <w:sz w:val="28"/>
          <w:szCs w:val="28"/>
        </w:rPr>
        <w:t>Короцк</w:t>
      </w:r>
      <w:r w:rsidR="003466E8">
        <w:rPr>
          <w:sz w:val="28"/>
          <w:szCs w:val="28"/>
        </w:rPr>
        <w:t>ого сельского поселения</w:t>
      </w:r>
      <w:r w:rsidR="001327AD" w:rsidRPr="001327AD">
        <w:rPr>
          <w:sz w:val="28"/>
          <w:szCs w:val="28"/>
        </w:rPr>
        <w:t xml:space="preserve"> и иные органы и организации в соответствии с Уставом </w:t>
      </w:r>
      <w:r w:rsidR="00EC5286">
        <w:rPr>
          <w:sz w:val="28"/>
          <w:szCs w:val="28"/>
        </w:rPr>
        <w:t>Короцк</w:t>
      </w:r>
      <w:r w:rsidR="003466E8">
        <w:rPr>
          <w:sz w:val="28"/>
          <w:szCs w:val="28"/>
        </w:rPr>
        <w:t>ого сельского поселения</w:t>
      </w:r>
      <w:r w:rsidR="001327AD" w:rsidRPr="001327AD">
        <w:rPr>
          <w:sz w:val="28"/>
          <w:szCs w:val="28"/>
        </w:rPr>
        <w:t xml:space="preserve"> (далее </w:t>
      </w:r>
      <w:r w:rsidR="008311DA">
        <w:rPr>
          <w:sz w:val="28"/>
          <w:szCs w:val="28"/>
        </w:rPr>
        <w:t xml:space="preserve">- </w:t>
      </w:r>
      <w:r w:rsidR="001327AD" w:rsidRPr="001327AD">
        <w:rPr>
          <w:sz w:val="28"/>
          <w:szCs w:val="28"/>
        </w:rPr>
        <w:t>разработчики).</w:t>
      </w:r>
    </w:p>
    <w:p w:rsidR="001327AD" w:rsidRPr="001327AD" w:rsidRDefault="001327AD" w:rsidP="001327AD">
      <w:pPr>
        <w:ind w:firstLine="567"/>
        <w:jc w:val="both"/>
        <w:rPr>
          <w:sz w:val="28"/>
          <w:szCs w:val="28"/>
        </w:rPr>
      </w:pPr>
      <w:r w:rsidRPr="001327AD">
        <w:rPr>
          <w:sz w:val="28"/>
          <w:szCs w:val="28"/>
        </w:rPr>
        <w:t>1.6. Оценка регулирующего воздействия проекта акта состоит из следующих этапов:</w:t>
      </w:r>
    </w:p>
    <w:p w:rsidR="001327AD" w:rsidRPr="001327AD" w:rsidRDefault="001327AD" w:rsidP="001327AD">
      <w:pPr>
        <w:ind w:firstLine="567"/>
        <w:jc w:val="both"/>
        <w:rPr>
          <w:sz w:val="28"/>
          <w:szCs w:val="28"/>
        </w:rPr>
      </w:pPr>
      <w:r w:rsidRPr="001327AD">
        <w:rPr>
          <w:sz w:val="28"/>
          <w:szCs w:val="28"/>
        </w:rPr>
        <w:t xml:space="preserve">1.6.1. Размещение разработчиком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 информационно-телекоммуникационной сети «Интернет» уведомления о подготовке проекта акта;</w:t>
      </w:r>
    </w:p>
    <w:p w:rsidR="001327AD" w:rsidRPr="001327AD" w:rsidRDefault="001327AD" w:rsidP="001327AD">
      <w:pPr>
        <w:ind w:firstLine="567"/>
        <w:jc w:val="both"/>
        <w:rPr>
          <w:sz w:val="28"/>
          <w:szCs w:val="28"/>
        </w:rPr>
      </w:pPr>
      <w:r w:rsidRPr="001327AD">
        <w:rPr>
          <w:sz w:val="28"/>
          <w:szCs w:val="28"/>
        </w:rPr>
        <w:t xml:space="preserve">1.6.2. Подготовка разработчиком проекта акта и проведение в отношении него публичных консультаций с составлением сводного отчетам по их итогам (далее </w:t>
      </w:r>
      <w:r w:rsidR="008311DA">
        <w:rPr>
          <w:sz w:val="28"/>
          <w:szCs w:val="28"/>
        </w:rPr>
        <w:t xml:space="preserve">- </w:t>
      </w:r>
      <w:r w:rsidRPr="001327AD">
        <w:rPr>
          <w:sz w:val="28"/>
          <w:szCs w:val="28"/>
        </w:rPr>
        <w:t xml:space="preserve">сводный отчет). </w:t>
      </w:r>
    </w:p>
    <w:p w:rsidR="001327AD" w:rsidRPr="001327AD" w:rsidRDefault="001327AD" w:rsidP="001327AD">
      <w:pPr>
        <w:ind w:firstLine="567"/>
        <w:jc w:val="both"/>
        <w:rPr>
          <w:sz w:val="28"/>
          <w:szCs w:val="28"/>
        </w:rPr>
      </w:pPr>
      <w:r w:rsidRPr="001327AD">
        <w:rPr>
          <w:sz w:val="28"/>
          <w:szCs w:val="28"/>
        </w:rPr>
        <w:t xml:space="preserve">1.6.3. Подготовка заключения об оценке регулирующего воздействия </w:t>
      </w:r>
      <w:r w:rsidR="00537694">
        <w:rPr>
          <w:sz w:val="28"/>
          <w:szCs w:val="28"/>
        </w:rPr>
        <w:t xml:space="preserve">проводится </w:t>
      </w:r>
      <w:r w:rsidR="00B906FF">
        <w:rPr>
          <w:sz w:val="28"/>
          <w:szCs w:val="28"/>
        </w:rPr>
        <w:t>уполномоченным органом</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по итогам экспертизы, представленных разработчиком проекта акта и сводного отчета по итогам публичных консультаций.</w:t>
      </w:r>
    </w:p>
    <w:p w:rsidR="001327AD" w:rsidRPr="001327AD" w:rsidRDefault="001327AD" w:rsidP="001327AD">
      <w:pPr>
        <w:ind w:firstLine="567"/>
        <w:jc w:val="both"/>
        <w:rPr>
          <w:sz w:val="28"/>
          <w:szCs w:val="28"/>
        </w:rPr>
      </w:pPr>
      <w:r w:rsidRPr="001327AD">
        <w:rPr>
          <w:sz w:val="28"/>
          <w:szCs w:val="28"/>
        </w:rPr>
        <w:t>1.7. Экспертиза действующих актов, затрагивающих вопросы предпринимательской и инвестиционной деятельности, осуществляется в целях выявления в них положений, необоснованно затрудняющих осуществление предпринимательской и инвестиционной деятельности.</w:t>
      </w:r>
    </w:p>
    <w:p w:rsidR="001327AD" w:rsidRPr="001327AD" w:rsidRDefault="001327AD" w:rsidP="001327AD">
      <w:pPr>
        <w:ind w:firstLine="567"/>
        <w:jc w:val="both"/>
        <w:rPr>
          <w:sz w:val="28"/>
          <w:szCs w:val="28"/>
        </w:rPr>
      </w:pPr>
      <w:r w:rsidRPr="001327AD">
        <w:rPr>
          <w:sz w:val="28"/>
          <w:szCs w:val="28"/>
        </w:rPr>
        <w:t xml:space="preserve">Экспертиза действующих актов осуществляется </w:t>
      </w:r>
      <w:r w:rsidR="00B906FF">
        <w:rPr>
          <w:sz w:val="28"/>
          <w:szCs w:val="28"/>
        </w:rPr>
        <w:t>уполномоченным органом</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по итогам которой составляется заключение об оценке фактического воздействия регулирования действующих актов.  </w:t>
      </w:r>
    </w:p>
    <w:p w:rsidR="001327AD" w:rsidRPr="001327AD" w:rsidRDefault="001327AD" w:rsidP="001327AD">
      <w:pPr>
        <w:ind w:firstLine="567"/>
        <w:jc w:val="both"/>
        <w:rPr>
          <w:sz w:val="28"/>
          <w:szCs w:val="28"/>
        </w:rPr>
      </w:pPr>
      <w:r w:rsidRPr="001327AD">
        <w:rPr>
          <w:sz w:val="28"/>
          <w:szCs w:val="28"/>
        </w:rPr>
        <w:t xml:space="preserve">1.8. Оценка регулирующего воздействия проектов актов проводится до направления проектов актов на согласование с заинтересованными лицами. </w:t>
      </w:r>
    </w:p>
    <w:p w:rsidR="001327AD" w:rsidRPr="008311DA" w:rsidRDefault="001327AD" w:rsidP="008311DA">
      <w:pPr>
        <w:spacing w:line="240" w:lineRule="exact"/>
        <w:jc w:val="center"/>
        <w:rPr>
          <w:b/>
          <w:sz w:val="28"/>
          <w:szCs w:val="28"/>
        </w:rPr>
      </w:pPr>
    </w:p>
    <w:p w:rsidR="001327AD" w:rsidRPr="008311DA" w:rsidRDefault="001327AD" w:rsidP="008311DA">
      <w:pPr>
        <w:spacing w:line="240" w:lineRule="exact"/>
        <w:jc w:val="center"/>
        <w:outlineLvl w:val="0"/>
        <w:rPr>
          <w:b/>
          <w:sz w:val="28"/>
          <w:szCs w:val="28"/>
        </w:rPr>
      </w:pPr>
      <w:r w:rsidRPr="008311DA">
        <w:rPr>
          <w:b/>
          <w:sz w:val="28"/>
          <w:szCs w:val="28"/>
        </w:rPr>
        <w:t>2. Процедуры оценки регулирующего воздействия</w:t>
      </w:r>
    </w:p>
    <w:p w:rsidR="001327AD" w:rsidRDefault="001327AD" w:rsidP="008311DA">
      <w:pPr>
        <w:spacing w:line="240" w:lineRule="exact"/>
        <w:jc w:val="center"/>
        <w:rPr>
          <w:b/>
          <w:sz w:val="28"/>
          <w:szCs w:val="28"/>
        </w:rPr>
      </w:pPr>
      <w:r w:rsidRPr="008311DA">
        <w:rPr>
          <w:b/>
          <w:sz w:val="28"/>
          <w:szCs w:val="28"/>
        </w:rPr>
        <w:t>проекта акта, осуществляемые разработчиком проекта акта</w:t>
      </w:r>
    </w:p>
    <w:p w:rsidR="00904D3D" w:rsidRPr="008311DA" w:rsidRDefault="00904D3D" w:rsidP="008311DA">
      <w:pPr>
        <w:spacing w:line="240" w:lineRule="exact"/>
        <w:jc w:val="center"/>
        <w:rPr>
          <w:b/>
          <w:sz w:val="28"/>
          <w:szCs w:val="28"/>
        </w:rPr>
      </w:pPr>
    </w:p>
    <w:p w:rsidR="001327AD" w:rsidRPr="001327AD" w:rsidRDefault="001327AD" w:rsidP="001327AD">
      <w:pPr>
        <w:ind w:firstLine="567"/>
        <w:jc w:val="both"/>
        <w:rPr>
          <w:sz w:val="28"/>
          <w:szCs w:val="28"/>
        </w:rPr>
      </w:pPr>
      <w:r w:rsidRPr="001327AD">
        <w:rPr>
          <w:sz w:val="28"/>
          <w:szCs w:val="28"/>
        </w:rPr>
        <w:t xml:space="preserve">2.1. Разработчик перед разработкой проекта акта определяет, входят ли предполагаемые положения подготавливаемого проекта акта в перечень вопросов, подлежащих оценке регулирующего воздействия в соответствии с </w:t>
      </w:r>
      <w:hyperlink r:id="rId9" w:history="1">
        <w:r w:rsidRPr="001327AD">
          <w:rPr>
            <w:sz w:val="28"/>
            <w:szCs w:val="28"/>
          </w:rPr>
          <w:t>пунктом 1.3</w:t>
        </w:r>
      </w:hyperlink>
      <w:r w:rsidRPr="001327AD">
        <w:rPr>
          <w:sz w:val="28"/>
          <w:szCs w:val="28"/>
        </w:rPr>
        <w:t xml:space="preserve"> настоящего Порядка.</w:t>
      </w:r>
    </w:p>
    <w:p w:rsidR="001327AD" w:rsidRPr="001327AD" w:rsidRDefault="001327AD" w:rsidP="001327AD">
      <w:pPr>
        <w:ind w:firstLine="567"/>
        <w:jc w:val="both"/>
        <w:rPr>
          <w:sz w:val="28"/>
          <w:szCs w:val="28"/>
        </w:rPr>
      </w:pPr>
      <w:r w:rsidRPr="001327AD">
        <w:rPr>
          <w:sz w:val="28"/>
          <w:szCs w:val="28"/>
        </w:rPr>
        <w:t xml:space="preserve">2.2. Если положения подготавливаемого проекта акта затрагивают вопросы, предусмотренные </w:t>
      </w:r>
      <w:hyperlink r:id="rId10" w:history="1">
        <w:r w:rsidRPr="001327AD">
          <w:rPr>
            <w:sz w:val="28"/>
            <w:szCs w:val="28"/>
          </w:rPr>
          <w:t>пунктом 1.3</w:t>
        </w:r>
      </w:hyperlink>
      <w:r w:rsidRPr="001327AD">
        <w:rPr>
          <w:sz w:val="28"/>
          <w:szCs w:val="28"/>
        </w:rPr>
        <w:t xml:space="preserve"> настоящего Порядка, разработчик осуществляет размещение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в компетенцию которого входит принятие разработанного разработчиком проекта акта, в информационно-телекоммуникационной сети «Интернет» уведомления о подготовке проекта акта.</w:t>
      </w:r>
    </w:p>
    <w:p w:rsidR="001327AD" w:rsidRPr="001327AD" w:rsidRDefault="0036104D" w:rsidP="0036104D">
      <w:pPr>
        <w:jc w:val="both"/>
        <w:rPr>
          <w:sz w:val="28"/>
          <w:szCs w:val="28"/>
        </w:rPr>
      </w:pPr>
      <w:r>
        <w:rPr>
          <w:sz w:val="28"/>
          <w:szCs w:val="28"/>
        </w:rPr>
        <w:t xml:space="preserve">      2.3. </w:t>
      </w:r>
      <w:r w:rsidR="001327AD" w:rsidRPr="001327AD">
        <w:rPr>
          <w:sz w:val="28"/>
          <w:szCs w:val="28"/>
        </w:rPr>
        <w:t>Уведомление о подготовке проекта акта должно содержать:</w:t>
      </w:r>
    </w:p>
    <w:p w:rsidR="001327AD" w:rsidRPr="001327AD" w:rsidRDefault="001327AD" w:rsidP="001327AD">
      <w:pPr>
        <w:ind w:firstLine="567"/>
        <w:jc w:val="both"/>
        <w:rPr>
          <w:sz w:val="28"/>
          <w:szCs w:val="28"/>
        </w:rPr>
      </w:pPr>
      <w:r w:rsidRPr="001327AD">
        <w:rPr>
          <w:sz w:val="28"/>
          <w:szCs w:val="28"/>
        </w:rPr>
        <w:lastRenderedPageBreak/>
        <w:t>вид, наименование и планируемый срок вступления в силу муниципального нормативного правового акта, круг лиц, на которых будет распространено его действие, а также необходимость установления в муниципальном нормативном правовом акте переходных положений;</w:t>
      </w:r>
    </w:p>
    <w:p w:rsidR="001327AD" w:rsidRPr="001327AD" w:rsidRDefault="001327AD" w:rsidP="001327AD">
      <w:pPr>
        <w:ind w:firstLine="567"/>
        <w:jc w:val="both"/>
        <w:rPr>
          <w:sz w:val="28"/>
          <w:szCs w:val="28"/>
        </w:rPr>
      </w:pPr>
      <w:r w:rsidRPr="001327AD">
        <w:rPr>
          <w:sz w:val="28"/>
          <w:szCs w:val="28"/>
        </w:rPr>
        <w:t>краткое изложение цели регулирования и общую характеристику соответствующих общественных отношений, а также обоснование необходимости подготовки проекта акта;</w:t>
      </w:r>
    </w:p>
    <w:p w:rsidR="001327AD" w:rsidRPr="001327AD" w:rsidRDefault="001327AD" w:rsidP="001327AD">
      <w:pPr>
        <w:ind w:firstLine="567"/>
        <w:jc w:val="both"/>
        <w:rPr>
          <w:sz w:val="28"/>
          <w:szCs w:val="28"/>
        </w:rPr>
      </w:pPr>
      <w:r w:rsidRPr="001327AD">
        <w:rPr>
          <w:sz w:val="28"/>
          <w:szCs w:val="28"/>
        </w:rPr>
        <w:t>сведения о разработчике проекта акта;</w:t>
      </w:r>
    </w:p>
    <w:p w:rsidR="001327AD" w:rsidRPr="001327AD" w:rsidRDefault="001327AD" w:rsidP="001327AD">
      <w:pPr>
        <w:ind w:firstLine="567"/>
        <w:jc w:val="both"/>
        <w:rPr>
          <w:sz w:val="28"/>
          <w:szCs w:val="28"/>
        </w:rPr>
      </w:pPr>
      <w:r w:rsidRPr="001327AD">
        <w:rPr>
          <w:sz w:val="28"/>
          <w:szCs w:val="28"/>
        </w:rPr>
        <w:t>срок, в течение которого разработчиком принимаются предложения, который не может составлять менее 10 календарных дней с даты размещения уведомления на официальном сайте, и способ их представления;</w:t>
      </w:r>
    </w:p>
    <w:p w:rsidR="001327AD" w:rsidRPr="001327AD" w:rsidRDefault="001327AD" w:rsidP="001327AD">
      <w:pPr>
        <w:ind w:firstLine="567"/>
        <w:jc w:val="both"/>
        <w:rPr>
          <w:sz w:val="28"/>
          <w:szCs w:val="28"/>
        </w:rPr>
      </w:pPr>
      <w:r w:rsidRPr="001327AD">
        <w:rPr>
          <w:sz w:val="28"/>
          <w:szCs w:val="28"/>
        </w:rPr>
        <w:t xml:space="preserve">иную информацию, которую по решению разработчика необходимо разместить на официальном сайте. </w:t>
      </w:r>
    </w:p>
    <w:p w:rsidR="001327AD" w:rsidRPr="001327AD" w:rsidRDefault="001327AD" w:rsidP="001327AD">
      <w:pPr>
        <w:ind w:firstLine="567"/>
        <w:jc w:val="both"/>
        <w:rPr>
          <w:sz w:val="28"/>
          <w:szCs w:val="28"/>
        </w:rPr>
      </w:pPr>
      <w:r w:rsidRPr="001327AD">
        <w:rPr>
          <w:sz w:val="28"/>
          <w:szCs w:val="28"/>
        </w:rPr>
        <w:t>2.4. Разработчик рассматривает и оценивает все предложения, поступившие в письменной или электронной форме в рамках подготовки проекта акта не позднее 3 рабочих дней со дня истечения срока для подачи заинтересованными лицами своих предложений, указанного в уведомлении о подготовке проекта акта и составляет сводку поступивших предложений в связи с размещением уведомления о подготовке проекта акта по форме согласно приложению 1 к настоящему Порядку.</w:t>
      </w:r>
    </w:p>
    <w:p w:rsidR="001327AD" w:rsidRPr="001327AD" w:rsidRDefault="001327AD" w:rsidP="001327AD">
      <w:pPr>
        <w:ind w:firstLine="567"/>
        <w:jc w:val="both"/>
        <w:rPr>
          <w:sz w:val="28"/>
          <w:szCs w:val="28"/>
        </w:rPr>
      </w:pPr>
      <w:r w:rsidRPr="001327AD">
        <w:rPr>
          <w:sz w:val="28"/>
          <w:szCs w:val="28"/>
        </w:rPr>
        <w:t>2.5. По результатам рассмотрения и оценки поступивших предложений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определенного уведомлением о подготовке проекта акта принимает мотивированное решение о разработке проекта акта или об отказе от разработки проекта акта, за исключением случаев, когда обязательность принятия соответствующего нормативного правового акта прямо предусмотрена действующим федеральным законодательством.</w:t>
      </w:r>
    </w:p>
    <w:p w:rsidR="001327AD" w:rsidRPr="001327AD" w:rsidRDefault="001327AD" w:rsidP="001327AD">
      <w:pPr>
        <w:ind w:firstLine="567"/>
        <w:jc w:val="both"/>
        <w:rPr>
          <w:sz w:val="28"/>
          <w:szCs w:val="28"/>
        </w:rPr>
      </w:pPr>
      <w:r w:rsidRPr="001327AD">
        <w:rPr>
          <w:sz w:val="28"/>
          <w:szCs w:val="28"/>
        </w:rPr>
        <w:t xml:space="preserve">Разработчик не позднее 10 рабочих дней со дня окончания срока для подачи заинтересованными лицами своих предложений, указанного в уведомлении о подготовке проекта акта, размещает информацию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о подготовке проекта акта и мотивированное решение о разработке проекта акта или об отказе от разработки проекта акта.  </w:t>
      </w:r>
    </w:p>
    <w:p w:rsidR="001327AD" w:rsidRPr="001327AD" w:rsidRDefault="001327AD" w:rsidP="001327AD">
      <w:pPr>
        <w:ind w:firstLine="567"/>
        <w:jc w:val="both"/>
        <w:rPr>
          <w:sz w:val="28"/>
          <w:szCs w:val="28"/>
        </w:rPr>
      </w:pPr>
      <w:r w:rsidRPr="001327AD">
        <w:rPr>
          <w:sz w:val="28"/>
          <w:szCs w:val="28"/>
        </w:rPr>
        <w:t xml:space="preserve">В случае, если разработчиком проекта акта является Администрация </w:t>
      </w:r>
      <w:r w:rsidR="00EC5286">
        <w:rPr>
          <w:sz w:val="28"/>
          <w:szCs w:val="28"/>
        </w:rPr>
        <w:t>Короцк</w:t>
      </w:r>
      <w:r w:rsidR="003466E8">
        <w:rPr>
          <w:sz w:val="28"/>
          <w:szCs w:val="28"/>
        </w:rPr>
        <w:t>ого сельского поселения</w:t>
      </w:r>
      <w:r w:rsidRPr="001327AD">
        <w:rPr>
          <w:sz w:val="28"/>
          <w:szCs w:val="28"/>
        </w:rPr>
        <w:t xml:space="preserve">, структурное подразделение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размещает сводку поступивших предложений в связи с размещением уведомления о подготовке проекта акта и мотивированное решение о разработке проекта акта или об отказе от разработки проекта акта на официальном сайте не позд</w:t>
      </w:r>
      <w:r w:rsidR="0036104D">
        <w:rPr>
          <w:sz w:val="28"/>
          <w:szCs w:val="28"/>
        </w:rPr>
        <w:t>нее 2</w:t>
      </w:r>
      <w:r w:rsidRPr="001327AD">
        <w:rPr>
          <w:sz w:val="28"/>
          <w:szCs w:val="28"/>
        </w:rPr>
        <w:t xml:space="preserve"> рабочих дней со дня </w:t>
      </w:r>
      <w:r w:rsidR="0036104D">
        <w:rPr>
          <w:sz w:val="28"/>
          <w:szCs w:val="28"/>
        </w:rPr>
        <w:t>их поступления.</w:t>
      </w:r>
      <w:r w:rsidRPr="001327AD">
        <w:rPr>
          <w:sz w:val="28"/>
          <w:szCs w:val="28"/>
        </w:rPr>
        <w:t xml:space="preserve"> </w:t>
      </w:r>
    </w:p>
    <w:p w:rsidR="001327AD" w:rsidRPr="001327AD" w:rsidRDefault="001327AD" w:rsidP="001327AD">
      <w:pPr>
        <w:ind w:firstLine="567"/>
        <w:jc w:val="both"/>
        <w:rPr>
          <w:sz w:val="28"/>
          <w:szCs w:val="28"/>
        </w:rPr>
      </w:pPr>
      <w:r w:rsidRPr="001327AD">
        <w:rPr>
          <w:sz w:val="28"/>
          <w:szCs w:val="28"/>
        </w:rPr>
        <w:t>2.6. При принятии решения о необходимости разработки проекта акта разработчик осуществляет его подготовку с учетом поступивших от заинтере</w:t>
      </w:r>
      <w:r w:rsidRPr="001327AD">
        <w:rPr>
          <w:sz w:val="28"/>
          <w:szCs w:val="28"/>
        </w:rPr>
        <w:lastRenderedPageBreak/>
        <w:t>сованных лиц предложений либо без их учета. При отказе от учета предложений, поступивших в ходе приема предложений в рамках подготовки акта, или при их отсутствии разработчик в пояснительной записке к проекту акта отражает данную информацию, а также мотивированно аргументирует причину отказа от их учета в</w:t>
      </w:r>
      <w:r w:rsidR="00C87FA2">
        <w:rPr>
          <w:sz w:val="28"/>
          <w:szCs w:val="28"/>
        </w:rPr>
        <w:t xml:space="preserve"> проекте</w:t>
      </w:r>
      <w:r w:rsidRPr="001327AD">
        <w:rPr>
          <w:sz w:val="28"/>
          <w:szCs w:val="28"/>
        </w:rPr>
        <w:t xml:space="preserve"> акта.</w:t>
      </w:r>
    </w:p>
    <w:p w:rsidR="001327AD" w:rsidRPr="001327AD" w:rsidRDefault="001327AD" w:rsidP="001327AD">
      <w:pPr>
        <w:ind w:firstLine="567"/>
        <w:jc w:val="both"/>
        <w:rPr>
          <w:sz w:val="28"/>
          <w:szCs w:val="28"/>
        </w:rPr>
      </w:pPr>
      <w:r w:rsidRPr="001327AD">
        <w:rPr>
          <w:sz w:val="28"/>
          <w:szCs w:val="28"/>
        </w:rPr>
        <w:t>2.7. После подготовки проекта акта разработчик в целях учета мнения субъектов предпринимательской и инвестиционной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w:t>
      </w:r>
    </w:p>
    <w:p w:rsidR="001327AD" w:rsidRPr="001327AD" w:rsidRDefault="001327AD" w:rsidP="001327AD">
      <w:pPr>
        <w:ind w:firstLine="567"/>
        <w:jc w:val="both"/>
        <w:rPr>
          <w:sz w:val="28"/>
          <w:szCs w:val="28"/>
        </w:rPr>
      </w:pPr>
      <w:r w:rsidRPr="001327AD">
        <w:rPr>
          <w:sz w:val="28"/>
          <w:szCs w:val="28"/>
        </w:rPr>
        <w:t>2.8. Целями публичных консультаций по проекту акта являются:</w:t>
      </w:r>
    </w:p>
    <w:p w:rsidR="001327AD" w:rsidRPr="001327AD" w:rsidRDefault="001327AD" w:rsidP="001327AD">
      <w:pPr>
        <w:ind w:firstLine="567"/>
        <w:jc w:val="both"/>
        <w:rPr>
          <w:sz w:val="28"/>
          <w:szCs w:val="28"/>
        </w:rPr>
      </w:pPr>
      <w:r w:rsidRPr="001327AD">
        <w:rPr>
          <w:sz w:val="28"/>
          <w:szCs w:val="28"/>
        </w:rPr>
        <w:t>2.8.1. Предоставление заинтересованным лицам информации о проекте акта, причинах, целях и процессе подготовки акта, а также о возможных последствиях его принятия для субъектов предпринимательской и инвестиционной деятельности, затрагиваемых сферой регулирования проекта акта;</w:t>
      </w:r>
    </w:p>
    <w:p w:rsidR="001327AD" w:rsidRPr="001327AD" w:rsidRDefault="001327AD" w:rsidP="001327AD">
      <w:pPr>
        <w:ind w:firstLine="567"/>
        <w:jc w:val="both"/>
        <w:rPr>
          <w:sz w:val="28"/>
          <w:szCs w:val="28"/>
        </w:rPr>
      </w:pPr>
      <w:r w:rsidRPr="001327AD">
        <w:rPr>
          <w:sz w:val="28"/>
          <w:szCs w:val="28"/>
        </w:rPr>
        <w:t>2.8.2. Обеспечение прозрачности процедуры подготовки проектов актов и внедрение в процесс их разработки механизма обратной связи, при котором будут приняты во внимание предложения всех заинтересованных сторон - участников публичных консультаций;</w:t>
      </w:r>
    </w:p>
    <w:p w:rsidR="001327AD" w:rsidRPr="001327AD" w:rsidRDefault="001327AD" w:rsidP="001327AD">
      <w:pPr>
        <w:ind w:firstLine="567"/>
        <w:jc w:val="both"/>
        <w:rPr>
          <w:sz w:val="28"/>
          <w:szCs w:val="28"/>
        </w:rPr>
      </w:pPr>
      <w:r w:rsidRPr="001327AD">
        <w:rPr>
          <w:sz w:val="28"/>
          <w:szCs w:val="28"/>
        </w:rPr>
        <w:t>2.8.3. Подтверждение адекватности целей правового регулирования, сроков достижения целей и показателей их достижения, предложенных вариантов правового регулирования той проблемы, которая сформулирована разработчиком;</w:t>
      </w:r>
    </w:p>
    <w:p w:rsidR="001327AD" w:rsidRPr="001327AD" w:rsidRDefault="001327AD" w:rsidP="001327AD">
      <w:pPr>
        <w:ind w:firstLine="567"/>
        <w:jc w:val="both"/>
        <w:rPr>
          <w:sz w:val="28"/>
          <w:szCs w:val="28"/>
        </w:rPr>
      </w:pPr>
      <w:r w:rsidRPr="001327AD">
        <w:rPr>
          <w:sz w:val="28"/>
          <w:szCs w:val="28"/>
        </w:rPr>
        <w:t>2.8.4. Подтверждение полноты перечня предложенных вариантов решения данной проблемы и корректности оценок предложенных вариантов решения проблемы, уточнение оценок выгод и издержек рассматриваемых вариантов для социальных групп, а также рисков недостижения целей предлагаемого правового регулирования;</w:t>
      </w:r>
    </w:p>
    <w:p w:rsidR="001327AD" w:rsidRPr="001327AD" w:rsidRDefault="001327AD" w:rsidP="001327AD">
      <w:pPr>
        <w:ind w:firstLine="567"/>
        <w:jc w:val="both"/>
        <w:rPr>
          <w:sz w:val="28"/>
          <w:szCs w:val="28"/>
        </w:rPr>
      </w:pPr>
      <w:r w:rsidRPr="001327AD">
        <w:rPr>
          <w:sz w:val="28"/>
          <w:szCs w:val="28"/>
        </w:rPr>
        <w:t>2.8.5. Оценка отдаленных во времени последствий введения предлагаемого государственного регулирования.</w:t>
      </w:r>
    </w:p>
    <w:p w:rsidR="0036104D" w:rsidRPr="0036104D" w:rsidRDefault="0036104D" w:rsidP="0036104D">
      <w:pPr>
        <w:autoSpaceDE w:val="0"/>
        <w:autoSpaceDN w:val="0"/>
        <w:adjustRightInd w:val="0"/>
        <w:spacing w:line="360" w:lineRule="atLeast"/>
        <w:ind w:firstLine="709"/>
        <w:jc w:val="both"/>
        <w:rPr>
          <w:sz w:val="28"/>
          <w:szCs w:val="28"/>
        </w:rPr>
      </w:pPr>
      <w:r w:rsidRPr="0036104D">
        <w:rPr>
          <w:sz w:val="28"/>
          <w:szCs w:val="28"/>
        </w:rPr>
        <w:t>2.9.</w:t>
      </w:r>
      <w:bookmarkStart w:id="3" w:name="Par0"/>
      <w:bookmarkEnd w:id="3"/>
      <w:r w:rsidRPr="0036104D">
        <w:rPr>
          <w:sz w:val="28"/>
          <w:szCs w:val="28"/>
        </w:rPr>
        <w:t xml:space="preserve">Разработчик в рамках проведения публичных консультаций по проекту акта направляет подготавливает извещение о проведении публичных консультаций по проекту акта, проект акта, пояснительную записку, оформленную с учетом примерного </w:t>
      </w:r>
      <w:hyperlink r:id="rId11" w:history="1">
        <w:r w:rsidRPr="0036104D">
          <w:rPr>
            <w:sz w:val="28"/>
            <w:szCs w:val="28"/>
          </w:rPr>
          <w:t>перечня</w:t>
        </w:r>
      </w:hyperlink>
      <w:r w:rsidRPr="0036104D">
        <w:rPr>
          <w:sz w:val="28"/>
          <w:szCs w:val="28"/>
        </w:rPr>
        <w:t xml:space="preserve"> вопросов, подлежащих отражению в пояснительной записке, представляемой разработчиком проекта акта при проведении публичных консультаций согласно приложению № 2 к настоящему Порядку, опросный лист для проведения публичных консультаций по проекту акта по </w:t>
      </w:r>
      <w:hyperlink r:id="rId12" w:history="1">
        <w:r w:rsidRPr="0036104D">
          <w:rPr>
            <w:sz w:val="28"/>
            <w:szCs w:val="28"/>
          </w:rPr>
          <w:t>форме</w:t>
        </w:r>
      </w:hyperlink>
      <w:r w:rsidRPr="0036104D">
        <w:rPr>
          <w:sz w:val="28"/>
          <w:szCs w:val="28"/>
        </w:rPr>
        <w:t xml:space="preserve"> согласно приложению № 3 к настоящему Порядку, сводку поступивших предложений в связи с размещением уведомления о подготовке проекта акта и</w:t>
      </w:r>
      <w:r w:rsidRPr="0036104D">
        <w:rPr>
          <w:color w:val="000000"/>
          <w:sz w:val="28"/>
          <w:szCs w:val="28"/>
        </w:rPr>
        <w:t xml:space="preserve"> размещает </w:t>
      </w:r>
      <w:r w:rsidRPr="0036104D">
        <w:rPr>
          <w:sz w:val="28"/>
          <w:szCs w:val="28"/>
        </w:rPr>
        <w:t xml:space="preserve"> данные документы на официальном сайте не позднее   3 рабочих дней со дня их подготовки.</w:t>
      </w:r>
    </w:p>
    <w:p w:rsidR="0036104D" w:rsidRPr="0036104D" w:rsidRDefault="0036104D" w:rsidP="0036104D">
      <w:pPr>
        <w:autoSpaceDE w:val="0"/>
        <w:autoSpaceDN w:val="0"/>
        <w:adjustRightInd w:val="0"/>
        <w:spacing w:line="360" w:lineRule="atLeast"/>
        <w:ind w:firstLine="709"/>
        <w:jc w:val="both"/>
        <w:rPr>
          <w:sz w:val="28"/>
          <w:szCs w:val="28"/>
        </w:rPr>
      </w:pPr>
      <w:r w:rsidRPr="0036104D">
        <w:rPr>
          <w:sz w:val="28"/>
          <w:szCs w:val="28"/>
        </w:rPr>
        <w:t xml:space="preserve">В срок, предусмотренный для размещения на официальном сайте документов, указанных в </w:t>
      </w:r>
      <w:hyperlink w:anchor="Par0" w:history="1">
        <w:r w:rsidRPr="0036104D">
          <w:rPr>
            <w:sz w:val="28"/>
            <w:szCs w:val="28"/>
          </w:rPr>
          <w:t>первом абзаце</w:t>
        </w:r>
      </w:hyperlink>
      <w:r w:rsidRPr="0036104D">
        <w:rPr>
          <w:sz w:val="28"/>
          <w:szCs w:val="28"/>
        </w:rPr>
        <w:t xml:space="preserve"> настоящего пункта разработчик направляет извещение, содержащее сведения о месте размещения проекта акта на </w:t>
      </w:r>
      <w:r w:rsidRPr="0036104D">
        <w:rPr>
          <w:sz w:val="28"/>
          <w:szCs w:val="28"/>
        </w:rPr>
        <w:lastRenderedPageBreak/>
        <w:t>официальном сайте (полный электронный адрес), в органы государственной власти, иные государственные органы Новгородской области, органы местного самоуправления области и муниципального района, к полномочиям которых относятся вопросы, вынесенные на обсуждение, в организации, целями деятельности которых являются защита и представление интересов субъектов предпринимательской и инвестиционной деятельности, и в иные заинтересованные организации.</w:t>
      </w:r>
    </w:p>
    <w:p w:rsidR="0036104D" w:rsidRPr="0036104D" w:rsidRDefault="0036104D" w:rsidP="0036104D">
      <w:pPr>
        <w:autoSpaceDE w:val="0"/>
        <w:autoSpaceDN w:val="0"/>
        <w:adjustRightInd w:val="0"/>
        <w:spacing w:line="360" w:lineRule="atLeast"/>
        <w:ind w:firstLine="709"/>
        <w:jc w:val="both"/>
        <w:rPr>
          <w:sz w:val="28"/>
          <w:szCs w:val="28"/>
        </w:rPr>
      </w:pPr>
      <w:r w:rsidRPr="0036104D">
        <w:rPr>
          <w:sz w:val="28"/>
          <w:szCs w:val="28"/>
        </w:rPr>
        <w:t>Срок проведения публичных консультаций, в течение которого разработчиком принимаются предложения, определяется разработчиком и не может составлять менее 15 календарных дней со дня размещения проекта акта и иных документов, указанных в абзаце первом настоящего пункта на официальном сайте.</w:t>
      </w:r>
    </w:p>
    <w:p w:rsidR="0036104D" w:rsidRPr="0036104D" w:rsidRDefault="0036104D" w:rsidP="0036104D">
      <w:pPr>
        <w:autoSpaceDE w:val="0"/>
        <w:autoSpaceDN w:val="0"/>
        <w:adjustRightInd w:val="0"/>
        <w:spacing w:line="360" w:lineRule="atLeast"/>
        <w:ind w:firstLine="709"/>
        <w:jc w:val="both"/>
        <w:rPr>
          <w:sz w:val="28"/>
          <w:szCs w:val="28"/>
        </w:rPr>
      </w:pPr>
      <w:r w:rsidRPr="0036104D">
        <w:rPr>
          <w:sz w:val="28"/>
          <w:szCs w:val="28"/>
        </w:rPr>
        <w:t>В период срока, определенного для проведения публичных консультаций по проекту акта, разработчик может использовать различные формы публичных консультаций, как открытые заседания совещательных  и консультативных органов, опросы хозяйствующих субъектов, в том числе посредством информационно-телекоммуникационной сети «Интернет», проведение заседаний рабочих групп и совещаний.</w:t>
      </w:r>
    </w:p>
    <w:p w:rsidR="001327AD" w:rsidRPr="001327AD" w:rsidRDefault="001327AD" w:rsidP="001327AD">
      <w:pPr>
        <w:ind w:firstLine="567"/>
        <w:jc w:val="both"/>
        <w:rPr>
          <w:sz w:val="28"/>
          <w:szCs w:val="28"/>
        </w:rPr>
      </w:pPr>
      <w:r w:rsidRPr="001327AD">
        <w:rPr>
          <w:sz w:val="28"/>
          <w:szCs w:val="28"/>
        </w:rPr>
        <w:t>2.10. Публичные консультации по проектам актов, содержащих сведения, составляющие государственную тайну, или сведения конфиденциального характера, не проводятся.</w:t>
      </w:r>
    </w:p>
    <w:p w:rsidR="001327AD" w:rsidRPr="001327AD" w:rsidRDefault="001327AD" w:rsidP="001327AD">
      <w:pPr>
        <w:ind w:firstLine="567"/>
        <w:jc w:val="both"/>
        <w:rPr>
          <w:sz w:val="28"/>
          <w:szCs w:val="28"/>
        </w:rPr>
      </w:pPr>
      <w:r w:rsidRPr="001327AD">
        <w:rPr>
          <w:sz w:val="28"/>
          <w:szCs w:val="28"/>
        </w:rPr>
        <w:t>2.11. Разработчик обязан рассмотреть все предложения, поступившие в срок, определенный для проведения публичных консультаций по проекту акта по результатам всех форм публичных консультаций.</w:t>
      </w:r>
    </w:p>
    <w:p w:rsidR="001327AD" w:rsidRPr="001327AD" w:rsidRDefault="001327AD" w:rsidP="001327AD">
      <w:pPr>
        <w:ind w:firstLine="567"/>
        <w:jc w:val="both"/>
        <w:rPr>
          <w:sz w:val="28"/>
          <w:szCs w:val="28"/>
        </w:rPr>
      </w:pPr>
      <w:r w:rsidRPr="001327AD">
        <w:rPr>
          <w:sz w:val="28"/>
          <w:szCs w:val="28"/>
        </w:rPr>
        <w:t>Предложения, представленные участниками публичных консультаций в анонимном порядке рассмотрению не подлежат.</w:t>
      </w:r>
    </w:p>
    <w:p w:rsidR="001327AD" w:rsidRPr="001327AD" w:rsidRDefault="001327AD" w:rsidP="001327AD">
      <w:pPr>
        <w:ind w:firstLine="567"/>
        <w:jc w:val="both"/>
        <w:rPr>
          <w:sz w:val="28"/>
          <w:szCs w:val="28"/>
        </w:rPr>
      </w:pPr>
      <w:r w:rsidRPr="001327AD">
        <w:rPr>
          <w:sz w:val="28"/>
          <w:szCs w:val="28"/>
        </w:rPr>
        <w:t>2.12. Результаты публичных консультаций оформляются разработчиком в форме отчета согласно приложению № 4 к настоящему Порядку не позднее 5 рабочих дней со дня окончания срока  публичных консультаций. При этом в отчете о результатах публичных консультаций указываются все предложения, поступившие в период проведения публичных консультаций по проекту акта, а также аргументированная информация об их включении (не включении) разработчиком в проект акта.</w:t>
      </w:r>
    </w:p>
    <w:p w:rsidR="001327AD" w:rsidRPr="001327AD" w:rsidRDefault="001327AD" w:rsidP="001327AD">
      <w:pPr>
        <w:ind w:firstLine="567"/>
        <w:jc w:val="both"/>
        <w:rPr>
          <w:sz w:val="28"/>
          <w:szCs w:val="28"/>
        </w:rPr>
      </w:pPr>
      <w:r w:rsidRPr="001327AD">
        <w:rPr>
          <w:sz w:val="28"/>
          <w:szCs w:val="28"/>
        </w:rPr>
        <w:t xml:space="preserve">Отчет о результатах публичных консультаций не позднее 3 рабочих дней со дня его составления разработчик обеспечивает его размещение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w:t>
      </w:r>
    </w:p>
    <w:p w:rsidR="001327AD" w:rsidRPr="001327AD" w:rsidRDefault="001327AD" w:rsidP="001327AD">
      <w:pPr>
        <w:ind w:firstLine="567"/>
        <w:jc w:val="both"/>
        <w:rPr>
          <w:sz w:val="28"/>
          <w:szCs w:val="28"/>
        </w:rPr>
      </w:pPr>
      <w:r w:rsidRPr="001327AD">
        <w:rPr>
          <w:sz w:val="28"/>
          <w:szCs w:val="28"/>
        </w:rPr>
        <w:t>2.12. Проект акта, доработанный с учетом предложений, поступивших в рамках проведения публичных консультаций по проекту акта, либо без учета поступивших предложений, отчет о результатах публичных консультаций по проекту акта и пояснительная записка к проекту акта, содержащая раздел об оценке социально-экономических, финансовых и ины</w:t>
      </w:r>
      <w:r w:rsidR="001B22F4">
        <w:rPr>
          <w:sz w:val="28"/>
          <w:szCs w:val="28"/>
        </w:rPr>
        <w:t>х последствий</w:t>
      </w:r>
      <w:r w:rsidRPr="001327AD">
        <w:rPr>
          <w:sz w:val="28"/>
          <w:szCs w:val="28"/>
        </w:rPr>
        <w:t xml:space="preserve"> принятия проекта акта направляется в правовое управление Администрации </w:t>
      </w:r>
      <w:r w:rsidR="00EC5286">
        <w:rPr>
          <w:sz w:val="28"/>
          <w:szCs w:val="28"/>
        </w:rPr>
        <w:t>Короцк</w:t>
      </w:r>
      <w:r w:rsidR="003466E8">
        <w:rPr>
          <w:sz w:val="28"/>
          <w:szCs w:val="28"/>
        </w:rPr>
        <w:t xml:space="preserve">ого </w:t>
      </w:r>
      <w:r w:rsidR="003466E8">
        <w:rPr>
          <w:sz w:val="28"/>
          <w:szCs w:val="28"/>
        </w:rPr>
        <w:lastRenderedPageBreak/>
        <w:t>сельского поселения</w:t>
      </w:r>
      <w:r w:rsidRPr="001327AD">
        <w:rPr>
          <w:sz w:val="28"/>
          <w:szCs w:val="28"/>
        </w:rPr>
        <w:t xml:space="preserve"> для подготовки заключения об оценке регулирующего воздействия проекта акта. </w:t>
      </w:r>
    </w:p>
    <w:p w:rsidR="001327AD" w:rsidRPr="008311DA" w:rsidRDefault="001327AD" w:rsidP="008311DA">
      <w:pPr>
        <w:spacing w:line="240" w:lineRule="exact"/>
        <w:jc w:val="center"/>
        <w:rPr>
          <w:b/>
          <w:sz w:val="28"/>
          <w:szCs w:val="28"/>
        </w:rPr>
      </w:pPr>
    </w:p>
    <w:p w:rsidR="008E07E0" w:rsidRDefault="001327AD" w:rsidP="008311DA">
      <w:pPr>
        <w:spacing w:line="240" w:lineRule="exact"/>
        <w:jc w:val="center"/>
        <w:rPr>
          <w:b/>
          <w:sz w:val="28"/>
          <w:szCs w:val="28"/>
        </w:rPr>
      </w:pPr>
      <w:r w:rsidRPr="008311DA">
        <w:rPr>
          <w:b/>
          <w:sz w:val="28"/>
          <w:szCs w:val="28"/>
        </w:rPr>
        <w:t xml:space="preserve">3. Подготовка заключения об оценке регулирующего воздействия </w:t>
      </w:r>
    </w:p>
    <w:p w:rsidR="001327AD" w:rsidRPr="008311DA" w:rsidRDefault="001327AD" w:rsidP="008311DA">
      <w:pPr>
        <w:spacing w:line="240" w:lineRule="exact"/>
        <w:jc w:val="center"/>
        <w:rPr>
          <w:b/>
          <w:sz w:val="28"/>
          <w:szCs w:val="28"/>
        </w:rPr>
      </w:pPr>
      <w:r w:rsidRPr="008311DA">
        <w:rPr>
          <w:b/>
          <w:sz w:val="28"/>
          <w:szCs w:val="28"/>
        </w:rPr>
        <w:t>проекта акта уполномоченным органом</w:t>
      </w:r>
    </w:p>
    <w:p w:rsidR="001327AD" w:rsidRPr="001327AD" w:rsidRDefault="001327AD" w:rsidP="001327AD">
      <w:pPr>
        <w:ind w:firstLine="567"/>
        <w:jc w:val="both"/>
        <w:rPr>
          <w:sz w:val="28"/>
          <w:szCs w:val="28"/>
        </w:rPr>
      </w:pPr>
      <w:r w:rsidRPr="001327AD">
        <w:rPr>
          <w:sz w:val="28"/>
          <w:szCs w:val="28"/>
        </w:rPr>
        <w:t xml:space="preserve">3.1. </w:t>
      </w:r>
      <w:r w:rsidR="00B906FF">
        <w:rPr>
          <w:sz w:val="28"/>
          <w:szCs w:val="28"/>
        </w:rPr>
        <w:t>Уполномоченный орган</w:t>
      </w:r>
      <w:r w:rsidR="0036104D">
        <w:rPr>
          <w:sz w:val="28"/>
          <w:szCs w:val="28"/>
        </w:rPr>
        <w:t xml:space="preserve"> </w:t>
      </w:r>
      <w:r w:rsidRPr="001327AD">
        <w:rPr>
          <w:sz w:val="28"/>
          <w:szCs w:val="28"/>
        </w:rPr>
        <w:t xml:space="preserve">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после поступления к нему документов, указанных в пункте 2.12 настоящего Порядка, проводит их экспертизу на предмет:</w:t>
      </w:r>
    </w:p>
    <w:p w:rsidR="001327AD" w:rsidRPr="001327AD" w:rsidRDefault="001327AD" w:rsidP="001327AD">
      <w:pPr>
        <w:ind w:firstLine="567"/>
        <w:jc w:val="both"/>
        <w:rPr>
          <w:sz w:val="28"/>
          <w:szCs w:val="28"/>
        </w:rPr>
      </w:pPr>
      <w:r w:rsidRPr="001327AD">
        <w:rPr>
          <w:sz w:val="28"/>
          <w:szCs w:val="28"/>
        </w:rPr>
        <w:t>соблюдения разработчиком процедуры проведения публичных консультаций по проекту акта в соответствии с требованиями настоящего Порядка;</w:t>
      </w:r>
    </w:p>
    <w:p w:rsidR="001327AD" w:rsidRPr="001327AD" w:rsidRDefault="001327AD" w:rsidP="001327AD">
      <w:pPr>
        <w:ind w:firstLine="567"/>
        <w:jc w:val="both"/>
        <w:rPr>
          <w:sz w:val="28"/>
          <w:szCs w:val="28"/>
        </w:rPr>
      </w:pPr>
      <w:r w:rsidRPr="001327AD">
        <w:rPr>
          <w:sz w:val="28"/>
          <w:szCs w:val="28"/>
        </w:rPr>
        <w:t xml:space="preserve">выявления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w:t>
      </w:r>
      <w:r w:rsidR="00EC5286">
        <w:rPr>
          <w:sz w:val="28"/>
          <w:szCs w:val="28"/>
        </w:rPr>
        <w:t>Короцк</w:t>
      </w:r>
      <w:r w:rsidR="003466E8">
        <w:rPr>
          <w:sz w:val="28"/>
          <w:szCs w:val="28"/>
        </w:rPr>
        <w:t>ого сельского поселения</w:t>
      </w:r>
      <w:r w:rsidRPr="001327AD">
        <w:rPr>
          <w:sz w:val="28"/>
          <w:szCs w:val="28"/>
        </w:rPr>
        <w:t>.</w:t>
      </w:r>
    </w:p>
    <w:p w:rsidR="001327AD" w:rsidRPr="001327AD" w:rsidRDefault="001327AD" w:rsidP="001327AD">
      <w:pPr>
        <w:ind w:firstLine="567"/>
        <w:jc w:val="both"/>
        <w:rPr>
          <w:sz w:val="28"/>
          <w:szCs w:val="28"/>
        </w:rPr>
      </w:pPr>
      <w:r w:rsidRPr="001327AD">
        <w:rPr>
          <w:sz w:val="28"/>
          <w:szCs w:val="28"/>
        </w:rPr>
        <w:t xml:space="preserve">Экспертиза представленных разработчиком документов проводится правовым управлением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 течение 15 рабочих дней со дня их поступления, по итогам которой составляется заключение об оценке регулирующего воздействия (далее</w:t>
      </w:r>
      <w:r w:rsidR="00770BD8">
        <w:rPr>
          <w:sz w:val="28"/>
          <w:szCs w:val="28"/>
        </w:rPr>
        <w:t xml:space="preserve"> -</w:t>
      </w:r>
      <w:r w:rsidRPr="001327AD">
        <w:rPr>
          <w:sz w:val="28"/>
          <w:szCs w:val="28"/>
        </w:rPr>
        <w:t xml:space="preserve"> заключение по результатам ОРВ).</w:t>
      </w:r>
    </w:p>
    <w:p w:rsidR="001327AD" w:rsidRPr="001327AD" w:rsidRDefault="00B906FF" w:rsidP="001327AD">
      <w:pPr>
        <w:ind w:firstLine="567"/>
        <w:jc w:val="both"/>
        <w:rPr>
          <w:sz w:val="28"/>
          <w:szCs w:val="28"/>
        </w:rPr>
      </w:pPr>
      <w:r>
        <w:rPr>
          <w:sz w:val="28"/>
          <w:szCs w:val="28"/>
        </w:rPr>
        <w:t>Уполномоченный орган</w:t>
      </w:r>
      <w:r w:rsidR="001327AD"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001327AD" w:rsidRPr="001327AD">
        <w:rPr>
          <w:sz w:val="28"/>
          <w:szCs w:val="28"/>
        </w:rPr>
        <w:t xml:space="preserve"> направляет заключение по результатам ОРВ в адрес разработчика со всеми представленными им документами в течение 3 рабочих дней со дня его подписания.</w:t>
      </w:r>
    </w:p>
    <w:p w:rsidR="001327AD" w:rsidRPr="001327AD" w:rsidRDefault="001327AD" w:rsidP="001327AD">
      <w:pPr>
        <w:ind w:firstLine="567"/>
        <w:jc w:val="both"/>
        <w:rPr>
          <w:sz w:val="28"/>
          <w:szCs w:val="28"/>
        </w:rPr>
      </w:pPr>
      <w:r w:rsidRPr="001327AD">
        <w:rPr>
          <w:sz w:val="28"/>
          <w:szCs w:val="28"/>
        </w:rPr>
        <w:t xml:space="preserve">Разработчик размещает на официальном сайте Администрации </w:t>
      </w:r>
      <w:r w:rsidR="00EC5286">
        <w:rPr>
          <w:sz w:val="28"/>
          <w:szCs w:val="28"/>
        </w:rPr>
        <w:t>Короцк</w:t>
      </w:r>
      <w:r w:rsidR="003466E8">
        <w:rPr>
          <w:sz w:val="28"/>
          <w:szCs w:val="28"/>
        </w:rPr>
        <w:t>ого сельского поселения</w:t>
      </w:r>
      <w:r w:rsidR="0036104D">
        <w:rPr>
          <w:sz w:val="28"/>
          <w:szCs w:val="28"/>
        </w:rPr>
        <w:t xml:space="preserve"> </w:t>
      </w:r>
      <w:r w:rsidRPr="001327AD">
        <w:rPr>
          <w:sz w:val="28"/>
          <w:szCs w:val="28"/>
        </w:rPr>
        <w:t>заключение по результатам ОРВ и доку</w:t>
      </w:r>
      <w:r w:rsidR="000B4C35">
        <w:rPr>
          <w:sz w:val="28"/>
          <w:szCs w:val="28"/>
        </w:rPr>
        <w:t xml:space="preserve">менты, указанные в п.2.12, </w:t>
      </w:r>
      <w:r w:rsidRPr="001327AD">
        <w:rPr>
          <w:sz w:val="28"/>
          <w:szCs w:val="28"/>
        </w:rPr>
        <w:t>в течение 3 рабочих дней со дня его подписания.</w:t>
      </w:r>
    </w:p>
    <w:p w:rsidR="001327AD" w:rsidRPr="001327AD" w:rsidRDefault="001327AD" w:rsidP="001327AD">
      <w:pPr>
        <w:ind w:firstLine="567"/>
        <w:jc w:val="both"/>
        <w:rPr>
          <w:sz w:val="28"/>
          <w:szCs w:val="28"/>
        </w:rPr>
      </w:pPr>
      <w:r w:rsidRPr="001327AD">
        <w:rPr>
          <w:sz w:val="28"/>
          <w:szCs w:val="28"/>
        </w:rPr>
        <w:t xml:space="preserve">3.2. При выявлении </w:t>
      </w:r>
      <w:r w:rsidR="0036104D">
        <w:rPr>
          <w:sz w:val="28"/>
          <w:szCs w:val="28"/>
        </w:rPr>
        <w:t>уполномоченным сотрудником</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 ходе проведения экспертизы представленных разработчиком документов, указанных в пункте 2.12 настоящего Порядка, факта несоблюдения разработчиком процедур проведения публичных консультаций по проекту акта, установленных настоящим Порядком, </w:t>
      </w:r>
      <w:r w:rsidR="00B906FF">
        <w:rPr>
          <w:sz w:val="28"/>
          <w:szCs w:val="28"/>
        </w:rPr>
        <w:t>Уполномоченный орган</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возвращает разработчику представленные им документы и заключение по результатам ОРВ с указанием необходимости повторного проведения этапов публичных консультаций по проекту акта согласно разделу 2 настоящего Порядка.</w:t>
      </w:r>
    </w:p>
    <w:p w:rsidR="001327AD" w:rsidRPr="001327AD" w:rsidRDefault="001327AD" w:rsidP="001327AD">
      <w:pPr>
        <w:ind w:firstLine="567"/>
        <w:jc w:val="both"/>
        <w:rPr>
          <w:sz w:val="28"/>
          <w:szCs w:val="28"/>
        </w:rPr>
      </w:pPr>
      <w:r w:rsidRPr="001327AD">
        <w:rPr>
          <w:sz w:val="28"/>
          <w:szCs w:val="28"/>
        </w:rPr>
        <w:t xml:space="preserve"> После проведения всех необходимых этапов публичных консультаций по проекту акта разработчик </w:t>
      </w:r>
      <w:r w:rsidR="0036104D">
        <w:rPr>
          <w:sz w:val="28"/>
          <w:szCs w:val="28"/>
        </w:rPr>
        <w:t xml:space="preserve">повторно направляет в </w:t>
      </w:r>
      <w:r w:rsidR="000B4C35">
        <w:rPr>
          <w:sz w:val="28"/>
          <w:szCs w:val="28"/>
        </w:rPr>
        <w:t>уполномоченный орган</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документы, указанные в пункте 2.12 настоящего Порядка, доработанные с учетом результата проведения всех необходимых публичных консультаций по проекту акта.</w:t>
      </w:r>
    </w:p>
    <w:p w:rsidR="001327AD" w:rsidRPr="001327AD" w:rsidRDefault="000B4C35" w:rsidP="001327AD">
      <w:pPr>
        <w:ind w:firstLine="567"/>
        <w:jc w:val="both"/>
        <w:rPr>
          <w:sz w:val="28"/>
          <w:szCs w:val="28"/>
        </w:rPr>
      </w:pPr>
      <w:r>
        <w:rPr>
          <w:sz w:val="28"/>
          <w:szCs w:val="28"/>
        </w:rPr>
        <w:t>Уполномоченный органон</w:t>
      </w:r>
      <w:r w:rsidR="001327AD"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001327AD" w:rsidRPr="001327AD">
        <w:rPr>
          <w:sz w:val="28"/>
          <w:szCs w:val="28"/>
        </w:rPr>
        <w:t xml:space="preserve"> осуществляет экспертизу представленных разработчиком документов в срок, определенный в пункте 3.1 настоящего Порядка.</w:t>
      </w:r>
    </w:p>
    <w:p w:rsidR="001327AD" w:rsidRPr="001327AD" w:rsidRDefault="001327AD" w:rsidP="001327AD">
      <w:pPr>
        <w:ind w:firstLine="567"/>
        <w:jc w:val="both"/>
        <w:rPr>
          <w:sz w:val="28"/>
          <w:szCs w:val="28"/>
        </w:rPr>
      </w:pPr>
      <w:r w:rsidRPr="001327AD">
        <w:rPr>
          <w:sz w:val="28"/>
          <w:szCs w:val="28"/>
        </w:rPr>
        <w:lastRenderedPageBreak/>
        <w:t xml:space="preserve">3.3. В случае выявления </w:t>
      </w:r>
      <w:r w:rsidR="000B4C35">
        <w:rPr>
          <w:sz w:val="28"/>
          <w:szCs w:val="28"/>
        </w:rPr>
        <w:t>уполномоченным органом</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 ходе проведения экспертизы представленных разработчиком документов, указанных в пункт 2.11 настоящего Порядка,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w:t>
      </w:r>
      <w:r w:rsidR="00EC5286">
        <w:rPr>
          <w:sz w:val="28"/>
          <w:szCs w:val="28"/>
        </w:rPr>
        <w:t>Короцк</w:t>
      </w:r>
      <w:r w:rsidR="003466E8">
        <w:rPr>
          <w:sz w:val="28"/>
          <w:szCs w:val="28"/>
        </w:rPr>
        <w:t>ого сельского поселения</w:t>
      </w:r>
      <w:r w:rsidRPr="001327AD">
        <w:rPr>
          <w:sz w:val="28"/>
          <w:szCs w:val="28"/>
        </w:rPr>
        <w:t xml:space="preserve">, </w:t>
      </w:r>
      <w:r w:rsidR="000B4C35">
        <w:rPr>
          <w:sz w:val="28"/>
          <w:szCs w:val="28"/>
        </w:rPr>
        <w:t xml:space="preserve">уполномоченный орган </w:t>
      </w:r>
      <w:r w:rsidRPr="001327AD">
        <w:rPr>
          <w:sz w:val="28"/>
          <w:szCs w:val="28"/>
        </w:rPr>
        <w:t xml:space="preserve">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 заключении по результатам ОРВ указывает разработчику на необходимость их устранения и возможные способы.</w:t>
      </w:r>
    </w:p>
    <w:p w:rsidR="001327AD" w:rsidRPr="001327AD" w:rsidRDefault="001327AD" w:rsidP="001327AD">
      <w:pPr>
        <w:ind w:firstLine="567"/>
        <w:jc w:val="both"/>
        <w:rPr>
          <w:sz w:val="28"/>
          <w:szCs w:val="28"/>
        </w:rPr>
      </w:pPr>
      <w:r w:rsidRPr="001327AD">
        <w:rPr>
          <w:sz w:val="28"/>
          <w:szCs w:val="28"/>
        </w:rPr>
        <w:t>Разработчик после получения заключения по результатам ОРВ устраняет замечания и учитывает выводы, изложенные в заключении по результатам ОРВ при доработке проекта акта, либо в пояснительной записке к проекту акта приводит обоснованные доводы о нецелесообразности учета замечаний и выводов, изложенных в заключении по результатам ОРВ. При этом повторног</w:t>
      </w:r>
      <w:r w:rsidR="000B4C35">
        <w:rPr>
          <w:sz w:val="28"/>
          <w:szCs w:val="28"/>
        </w:rPr>
        <w:t xml:space="preserve">о представления проекта акта в уполномоченный орган </w:t>
      </w:r>
      <w:r w:rsidRPr="001327AD">
        <w:rPr>
          <w:sz w:val="28"/>
          <w:szCs w:val="28"/>
        </w:rPr>
        <w:t xml:space="preserve">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не требуется.</w:t>
      </w:r>
    </w:p>
    <w:p w:rsidR="001327AD" w:rsidRPr="001327AD" w:rsidRDefault="001327AD" w:rsidP="001327AD">
      <w:pPr>
        <w:ind w:firstLine="567"/>
        <w:jc w:val="both"/>
        <w:rPr>
          <w:sz w:val="28"/>
          <w:szCs w:val="28"/>
        </w:rPr>
      </w:pPr>
      <w:r w:rsidRPr="001327AD">
        <w:rPr>
          <w:sz w:val="28"/>
          <w:szCs w:val="28"/>
        </w:rPr>
        <w:t>3.4. После проведения процедур экспертизы оценки регулирующего воздействия проекта акта разработчик осуществляет дальнейшее согласование  проекта акта с заинтересованными лицами.</w:t>
      </w:r>
    </w:p>
    <w:p w:rsidR="001327AD" w:rsidRPr="001327AD" w:rsidRDefault="001327AD" w:rsidP="001327AD">
      <w:pPr>
        <w:ind w:firstLine="567"/>
        <w:jc w:val="both"/>
        <w:rPr>
          <w:sz w:val="28"/>
          <w:szCs w:val="28"/>
        </w:rPr>
      </w:pPr>
      <w:r w:rsidRPr="001327AD">
        <w:rPr>
          <w:sz w:val="28"/>
          <w:szCs w:val="28"/>
        </w:rPr>
        <w:t>Заключение по результатам ОРВ в обязательном порядке прилагается к проекту акта.</w:t>
      </w:r>
    </w:p>
    <w:p w:rsidR="001327AD" w:rsidRPr="00770BD8" w:rsidRDefault="001327AD" w:rsidP="00770BD8">
      <w:pPr>
        <w:spacing w:line="240" w:lineRule="exact"/>
        <w:jc w:val="center"/>
        <w:rPr>
          <w:b/>
          <w:sz w:val="28"/>
          <w:szCs w:val="28"/>
        </w:rPr>
      </w:pPr>
    </w:p>
    <w:p w:rsidR="00B96EC9" w:rsidRDefault="00B96EC9" w:rsidP="00770BD8">
      <w:pPr>
        <w:spacing w:line="240" w:lineRule="exact"/>
        <w:jc w:val="center"/>
        <w:rPr>
          <w:b/>
          <w:sz w:val="28"/>
          <w:szCs w:val="28"/>
        </w:rPr>
      </w:pPr>
    </w:p>
    <w:p w:rsidR="001327AD" w:rsidRPr="00770BD8" w:rsidRDefault="001327AD" w:rsidP="00770BD8">
      <w:pPr>
        <w:spacing w:line="240" w:lineRule="exact"/>
        <w:jc w:val="center"/>
        <w:rPr>
          <w:b/>
          <w:sz w:val="28"/>
          <w:szCs w:val="28"/>
        </w:rPr>
      </w:pPr>
      <w:r w:rsidRPr="00770BD8">
        <w:rPr>
          <w:b/>
          <w:sz w:val="28"/>
          <w:szCs w:val="28"/>
        </w:rPr>
        <w:t>4. Экспертиза действующих актов</w:t>
      </w:r>
    </w:p>
    <w:p w:rsidR="001327AD" w:rsidRPr="001327AD" w:rsidRDefault="001327AD" w:rsidP="001327AD">
      <w:pPr>
        <w:ind w:firstLine="567"/>
        <w:jc w:val="both"/>
        <w:rPr>
          <w:sz w:val="28"/>
          <w:szCs w:val="28"/>
        </w:rPr>
      </w:pPr>
      <w:r w:rsidRPr="001327AD">
        <w:rPr>
          <w:sz w:val="28"/>
          <w:szCs w:val="28"/>
        </w:rPr>
        <w:t>4.1. Экспертиза действующих актов осуществляется:</w:t>
      </w:r>
    </w:p>
    <w:p w:rsidR="001327AD" w:rsidRPr="001327AD" w:rsidRDefault="001327AD" w:rsidP="001327AD">
      <w:pPr>
        <w:ind w:firstLine="567"/>
        <w:jc w:val="both"/>
        <w:rPr>
          <w:sz w:val="28"/>
          <w:szCs w:val="28"/>
        </w:rPr>
      </w:pPr>
      <w:bookmarkStart w:id="4" w:name="Par1"/>
      <w:bookmarkEnd w:id="4"/>
      <w:r w:rsidRPr="001327AD">
        <w:rPr>
          <w:sz w:val="28"/>
          <w:szCs w:val="28"/>
        </w:rPr>
        <w:t xml:space="preserve">4.1.1. На основании поступивших в адрес органов местного самоуправления </w:t>
      </w:r>
      <w:r w:rsidR="00EC5286">
        <w:rPr>
          <w:sz w:val="28"/>
          <w:szCs w:val="28"/>
        </w:rPr>
        <w:t>Короцк</w:t>
      </w:r>
      <w:r w:rsidR="003466E8">
        <w:rPr>
          <w:sz w:val="28"/>
          <w:szCs w:val="28"/>
        </w:rPr>
        <w:t>ого сельского поселения</w:t>
      </w:r>
      <w:r w:rsidRPr="001327AD">
        <w:rPr>
          <w:sz w:val="28"/>
          <w:szCs w:val="28"/>
        </w:rPr>
        <w:t xml:space="preserve"> письменных сообщений, содержащих конкретную информацию о наличии в действующем акте положений, указанных в </w:t>
      </w:r>
      <w:hyperlink r:id="rId13" w:history="1">
        <w:r w:rsidRPr="001327AD">
          <w:rPr>
            <w:sz w:val="28"/>
            <w:szCs w:val="28"/>
          </w:rPr>
          <w:t>пункте 1.4</w:t>
        </w:r>
      </w:hyperlink>
      <w:r w:rsidRPr="001327AD">
        <w:rPr>
          <w:sz w:val="28"/>
          <w:szCs w:val="28"/>
        </w:rPr>
        <w:t xml:space="preserve"> настоящего Порядка, либо обоснование о недостижении действующим актом цели регулирования, на которое он направлен, от органов государственной власти, иных государственных органов Новгородской области, органов местного самоуправления </w:t>
      </w:r>
      <w:r w:rsidR="00EC5286">
        <w:rPr>
          <w:sz w:val="28"/>
          <w:szCs w:val="28"/>
        </w:rPr>
        <w:t>Короцк</w:t>
      </w:r>
      <w:r w:rsidR="003466E8">
        <w:rPr>
          <w:sz w:val="28"/>
          <w:szCs w:val="28"/>
        </w:rPr>
        <w:t>ого сельского поселения</w:t>
      </w:r>
      <w:r w:rsidRPr="001327AD">
        <w:rPr>
          <w:sz w:val="28"/>
          <w:szCs w:val="28"/>
        </w:rPr>
        <w:t>, к полномочиям которых относятся вопросы, регулируемые действующим правовым актом, организаций, целями деятельности которых являются защита и представление интересов субъектов предпринимательской и инвестиционной деятельности, и иных заинтересованных организаций;</w:t>
      </w:r>
    </w:p>
    <w:p w:rsidR="001327AD" w:rsidRPr="001327AD" w:rsidRDefault="001327AD" w:rsidP="001327AD">
      <w:pPr>
        <w:ind w:firstLine="567"/>
        <w:jc w:val="both"/>
        <w:rPr>
          <w:sz w:val="28"/>
          <w:szCs w:val="28"/>
        </w:rPr>
      </w:pPr>
      <w:r w:rsidRPr="001327AD">
        <w:rPr>
          <w:sz w:val="28"/>
          <w:szCs w:val="28"/>
        </w:rPr>
        <w:t>4.1.2. По инициативе уполномоченного органа;</w:t>
      </w:r>
    </w:p>
    <w:p w:rsidR="001327AD" w:rsidRPr="001327AD" w:rsidRDefault="001327AD" w:rsidP="001327AD">
      <w:pPr>
        <w:ind w:firstLine="567"/>
        <w:jc w:val="both"/>
        <w:rPr>
          <w:sz w:val="28"/>
          <w:szCs w:val="28"/>
        </w:rPr>
      </w:pPr>
      <w:r w:rsidRPr="001327AD">
        <w:rPr>
          <w:sz w:val="28"/>
          <w:szCs w:val="28"/>
        </w:rPr>
        <w:t xml:space="preserve">4.1.3. В соответствии с Планом проведения экспертизы действующих актов на очередное полугодие, затрагивающих вопросы осуществления предпринимательской и инвестиционной деятельности (далее </w:t>
      </w:r>
      <w:r w:rsidR="00770BD8">
        <w:rPr>
          <w:sz w:val="28"/>
          <w:szCs w:val="28"/>
        </w:rPr>
        <w:t xml:space="preserve">- </w:t>
      </w:r>
      <w:r w:rsidRPr="001327AD">
        <w:rPr>
          <w:sz w:val="28"/>
          <w:szCs w:val="28"/>
        </w:rPr>
        <w:t xml:space="preserve">План). </w:t>
      </w:r>
    </w:p>
    <w:p w:rsidR="001327AD" w:rsidRPr="001327AD" w:rsidRDefault="001327AD" w:rsidP="001327AD">
      <w:pPr>
        <w:ind w:firstLine="567"/>
        <w:jc w:val="both"/>
        <w:rPr>
          <w:sz w:val="28"/>
          <w:szCs w:val="28"/>
        </w:rPr>
      </w:pPr>
      <w:r w:rsidRPr="001327AD">
        <w:rPr>
          <w:sz w:val="28"/>
          <w:szCs w:val="28"/>
        </w:rPr>
        <w:t xml:space="preserve">4.2. Поступившие письменные обращения, указанные в </w:t>
      </w:r>
      <w:hyperlink w:anchor="Par1" w:history="1">
        <w:r w:rsidRPr="001327AD">
          <w:rPr>
            <w:sz w:val="28"/>
            <w:szCs w:val="28"/>
          </w:rPr>
          <w:t>подпункте 4.1.1</w:t>
        </w:r>
      </w:hyperlink>
      <w:r w:rsidRPr="001327AD">
        <w:rPr>
          <w:sz w:val="28"/>
          <w:szCs w:val="28"/>
        </w:rPr>
        <w:t xml:space="preserve"> настоящего Порядка, направляются в уполномоченный орган в течение 3 рабочих дней со дня их поступления.</w:t>
      </w:r>
    </w:p>
    <w:p w:rsidR="00EF7C32" w:rsidRDefault="00EF7C32" w:rsidP="001327AD">
      <w:pPr>
        <w:ind w:firstLine="567"/>
        <w:jc w:val="both"/>
        <w:rPr>
          <w:sz w:val="28"/>
          <w:szCs w:val="28"/>
        </w:rPr>
      </w:pPr>
    </w:p>
    <w:p w:rsidR="00EF7C32" w:rsidRDefault="00EF7C32" w:rsidP="001327AD">
      <w:pPr>
        <w:ind w:firstLine="567"/>
        <w:jc w:val="both"/>
        <w:rPr>
          <w:sz w:val="28"/>
          <w:szCs w:val="28"/>
        </w:rPr>
      </w:pPr>
    </w:p>
    <w:p w:rsidR="001327AD" w:rsidRPr="001327AD" w:rsidRDefault="001327AD" w:rsidP="001327AD">
      <w:pPr>
        <w:ind w:firstLine="567"/>
        <w:jc w:val="both"/>
        <w:rPr>
          <w:sz w:val="28"/>
          <w:szCs w:val="28"/>
        </w:rPr>
      </w:pPr>
      <w:r w:rsidRPr="001327AD">
        <w:rPr>
          <w:sz w:val="28"/>
          <w:szCs w:val="28"/>
        </w:rPr>
        <w:t xml:space="preserve">4.3. В целях формирования Плана </w:t>
      </w:r>
      <w:r w:rsidR="00B906FF">
        <w:rPr>
          <w:sz w:val="28"/>
          <w:szCs w:val="28"/>
        </w:rPr>
        <w:t>Уполномоченный орган</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ежегодно, в сроки до 15 июня и 15 декабря, осуществляет сбор предложений.</w:t>
      </w:r>
    </w:p>
    <w:p w:rsidR="001327AD" w:rsidRPr="001327AD" w:rsidRDefault="001327AD" w:rsidP="001327AD">
      <w:pPr>
        <w:ind w:firstLine="567"/>
        <w:jc w:val="both"/>
        <w:rPr>
          <w:sz w:val="28"/>
          <w:szCs w:val="28"/>
        </w:rPr>
      </w:pPr>
      <w:r w:rsidRPr="001327AD">
        <w:rPr>
          <w:sz w:val="28"/>
          <w:szCs w:val="28"/>
        </w:rPr>
        <w:t>Для формирован</w:t>
      </w:r>
      <w:r w:rsidR="00EF7C32">
        <w:rPr>
          <w:sz w:val="28"/>
          <w:szCs w:val="28"/>
        </w:rPr>
        <w:t>ия Плана на первое полугодие 2021</w:t>
      </w:r>
      <w:r w:rsidRPr="001327AD">
        <w:rPr>
          <w:sz w:val="28"/>
          <w:szCs w:val="28"/>
        </w:rPr>
        <w:t xml:space="preserve"> года </w:t>
      </w:r>
      <w:r w:rsidR="00B906FF">
        <w:rPr>
          <w:sz w:val="28"/>
          <w:szCs w:val="28"/>
        </w:rPr>
        <w:t>Уполномоченный орган</w:t>
      </w:r>
      <w:r w:rsidR="00672582">
        <w:rPr>
          <w:sz w:val="28"/>
          <w:szCs w:val="28"/>
        </w:rPr>
        <w:t xml:space="preserve"> </w:t>
      </w:r>
      <w:r w:rsidRPr="001327AD">
        <w:rPr>
          <w:sz w:val="28"/>
          <w:szCs w:val="28"/>
        </w:rPr>
        <w:t xml:space="preserve">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осуществляет </w:t>
      </w:r>
      <w:r w:rsidR="00EF7C32">
        <w:rPr>
          <w:sz w:val="28"/>
          <w:szCs w:val="28"/>
        </w:rPr>
        <w:t>сбор предложений до 01 марта 2021</w:t>
      </w:r>
      <w:r w:rsidRPr="001327AD">
        <w:rPr>
          <w:sz w:val="28"/>
          <w:szCs w:val="28"/>
        </w:rPr>
        <w:t xml:space="preserve"> года.</w:t>
      </w:r>
    </w:p>
    <w:p w:rsidR="001327AD" w:rsidRPr="001327AD" w:rsidRDefault="001327AD" w:rsidP="001327AD">
      <w:pPr>
        <w:ind w:firstLine="567"/>
        <w:jc w:val="both"/>
        <w:rPr>
          <w:sz w:val="28"/>
          <w:szCs w:val="28"/>
        </w:rPr>
      </w:pPr>
      <w:r w:rsidRPr="001327AD">
        <w:rPr>
          <w:sz w:val="28"/>
          <w:szCs w:val="28"/>
        </w:rPr>
        <w:t xml:space="preserve">На основании полученных предложений </w:t>
      </w:r>
      <w:r w:rsidR="00B906FF">
        <w:rPr>
          <w:sz w:val="28"/>
          <w:szCs w:val="28"/>
        </w:rPr>
        <w:t>Уполномоченный орган</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формирует План по форме согласно приложении № 5 к настоящему Порядку, который направляется заместителю Главы </w:t>
      </w:r>
      <w:r w:rsidR="00EC5286">
        <w:rPr>
          <w:sz w:val="28"/>
          <w:szCs w:val="28"/>
        </w:rPr>
        <w:t>Короцк</w:t>
      </w:r>
      <w:r w:rsidR="003466E8">
        <w:rPr>
          <w:sz w:val="28"/>
          <w:szCs w:val="28"/>
        </w:rPr>
        <w:t>ого сельского поселения</w:t>
      </w:r>
      <w:r w:rsidRPr="001327AD">
        <w:rPr>
          <w:sz w:val="28"/>
          <w:szCs w:val="28"/>
        </w:rPr>
        <w:t xml:space="preserve">, координирующему деятельность </w:t>
      </w:r>
      <w:r w:rsidR="00672582">
        <w:rPr>
          <w:sz w:val="28"/>
          <w:szCs w:val="28"/>
        </w:rPr>
        <w:t>уполномоченного сотрудника</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для утверждения в срок не позднее 10 рабочих дней со дня окончания срока приема предложений по формированию Плана.</w:t>
      </w:r>
    </w:p>
    <w:p w:rsidR="001327AD" w:rsidRPr="001327AD" w:rsidRDefault="001327AD" w:rsidP="001327AD">
      <w:pPr>
        <w:ind w:firstLine="567"/>
        <w:jc w:val="both"/>
        <w:rPr>
          <w:sz w:val="28"/>
          <w:szCs w:val="28"/>
        </w:rPr>
      </w:pPr>
      <w:r w:rsidRPr="001327AD">
        <w:rPr>
          <w:sz w:val="28"/>
          <w:szCs w:val="28"/>
        </w:rPr>
        <w:t xml:space="preserve">В течение 5 рабочих дней со дня утверждения Плана заместителем Главы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координирующим деятельность </w:t>
      </w:r>
      <w:r w:rsidR="00672582">
        <w:rPr>
          <w:sz w:val="28"/>
          <w:szCs w:val="28"/>
        </w:rPr>
        <w:t>уполномоченного сотрудника</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w:t>
      </w:r>
      <w:r w:rsidR="00B906FF">
        <w:rPr>
          <w:sz w:val="28"/>
          <w:szCs w:val="28"/>
        </w:rPr>
        <w:t>Уполномоченный орган</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размещает его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w:t>
      </w:r>
    </w:p>
    <w:p w:rsidR="001327AD" w:rsidRPr="001327AD" w:rsidRDefault="001327AD" w:rsidP="001327AD">
      <w:pPr>
        <w:ind w:firstLine="567"/>
        <w:jc w:val="both"/>
        <w:rPr>
          <w:sz w:val="28"/>
          <w:szCs w:val="28"/>
        </w:rPr>
      </w:pPr>
      <w:r w:rsidRPr="001327AD">
        <w:rPr>
          <w:sz w:val="28"/>
          <w:szCs w:val="28"/>
        </w:rPr>
        <w:t xml:space="preserve">4.3. Экспертиза действующих актов осуществляется </w:t>
      </w:r>
      <w:r w:rsidR="00672582">
        <w:rPr>
          <w:sz w:val="28"/>
          <w:szCs w:val="28"/>
        </w:rPr>
        <w:t xml:space="preserve">уполномоченным сотрудником </w:t>
      </w:r>
      <w:r w:rsidRPr="001327AD">
        <w:rPr>
          <w:sz w:val="28"/>
          <w:szCs w:val="28"/>
        </w:rPr>
        <w:t xml:space="preserve">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путем сопоставления данных подготовленного на стадии разработки проекта акта заключения об оценке регулирующего воздействия проекта акта (в случае наличия), заключения </w:t>
      </w:r>
      <w:r w:rsidR="00672582">
        <w:rPr>
          <w:sz w:val="28"/>
          <w:szCs w:val="28"/>
        </w:rPr>
        <w:t>уполномоченного сотрудника</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с фактическими результатами применения действу</w:t>
      </w:r>
      <w:r w:rsidR="006F18F3">
        <w:rPr>
          <w:sz w:val="28"/>
          <w:szCs w:val="28"/>
        </w:rPr>
        <w:t>ю</w:t>
      </w:r>
      <w:r w:rsidRPr="001327AD">
        <w:rPr>
          <w:sz w:val="28"/>
          <w:szCs w:val="28"/>
        </w:rPr>
        <w:t>щего акта для определения степени достижения цели регулирования и выявления положений, указанных в подпункте 1.</w:t>
      </w:r>
      <w:hyperlink r:id="rId14" w:history="1">
        <w:r w:rsidRPr="001327AD">
          <w:rPr>
            <w:sz w:val="28"/>
            <w:szCs w:val="28"/>
          </w:rPr>
          <w:t>4</w:t>
        </w:r>
      </w:hyperlink>
      <w:r w:rsidRPr="001327AD">
        <w:rPr>
          <w:sz w:val="28"/>
          <w:szCs w:val="28"/>
        </w:rPr>
        <w:t xml:space="preserve"> настоящего Порядка.</w:t>
      </w:r>
    </w:p>
    <w:p w:rsidR="001327AD" w:rsidRPr="001327AD" w:rsidRDefault="001327AD" w:rsidP="001327AD">
      <w:pPr>
        <w:ind w:firstLine="567"/>
        <w:jc w:val="both"/>
        <w:rPr>
          <w:sz w:val="28"/>
          <w:szCs w:val="28"/>
        </w:rPr>
      </w:pPr>
      <w:r w:rsidRPr="001327AD">
        <w:rPr>
          <w:sz w:val="28"/>
          <w:szCs w:val="28"/>
        </w:rPr>
        <w:t xml:space="preserve">В случае если на стадии разработки проекта акта оценка регулирующего воздействия не проводилась, экспертиза действующих актов проводится по результатам практики применения действующего акта для субъектов предпринимательской и инвестиционной деятельности, а также для бюджета </w:t>
      </w:r>
      <w:r w:rsidR="00EC5286">
        <w:rPr>
          <w:sz w:val="28"/>
          <w:szCs w:val="28"/>
        </w:rPr>
        <w:t>Короцк</w:t>
      </w:r>
      <w:r w:rsidR="003466E8">
        <w:rPr>
          <w:sz w:val="28"/>
          <w:szCs w:val="28"/>
        </w:rPr>
        <w:t>ого сельского поселения</w:t>
      </w:r>
      <w:r w:rsidRPr="001327AD">
        <w:rPr>
          <w:sz w:val="28"/>
          <w:szCs w:val="28"/>
        </w:rPr>
        <w:t>.</w:t>
      </w:r>
    </w:p>
    <w:p w:rsidR="001327AD" w:rsidRPr="001327AD" w:rsidRDefault="001327AD" w:rsidP="001327AD">
      <w:pPr>
        <w:ind w:firstLine="567"/>
        <w:jc w:val="both"/>
        <w:rPr>
          <w:sz w:val="28"/>
          <w:szCs w:val="28"/>
        </w:rPr>
      </w:pPr>
      <w:r w:rsidRPr="001327AD">
        <w:rPr>
          <w:sz w:val="28"/>
          <w:szCs w:val="28"/>
        </w:rPr>
        <w:t>В рамках проведения экспертизы</w:t>
      </w:r>
      <w:r w:rsidR="00672582">
        <w:rPr>
          <w:sz w:val="28"/>
          <w:szCs w:val="28"/>
        </w:rPr>
        <w:t xml:space="preserve"> действующих актов структурное </w:t>
      </w:r>
      <w:r w:rsidRPr="001327AD">
        <w:rPr>
          <w:sz w:val="28"/>
          <w:szCs w:val="28"/>
        </w:rPr>
        <w:t xml:space="preserve">подразделение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размещает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извещение о проведении публичных консультаций по действующему акту (с указанием срока проведения публичных консультаций и способа направления предложений и мнений)</w:t>
      </w:r>
      <w:r w:rsidR="00770BD8">
        <w:rPr>
          <w:sz w:val="28"/>
          <w:szCs w:val="28"/>
        </w:rPr>
        <w:t>.</w:t>
      </w:r>
      <w:r w:rsidRPr="001327AD">
        <w:rPr>
          <w:sz w:val="28"/>
          <w:szCs w:val="28"/>
        </w:rPr>
        <w:t xml:space="preserve"> </w:t>
      </w:r>
    </w:p>
    <w:p w:rsidR="001327AD" w:rsidRPr="001327AD" w:rsidRDefault="001327AD" w:rsidP="001327AD">
      <w:pPr>
        <w:ind w:firstLine="567"/>
        <w:jc w:val="both"/>
        <w:rPr>
          <w:sz w:val="28"/>
          <w:szCs w:val="28"/>
        </w:rPr>
      </w:pPr>
      <w:r w:rsidRPr="001327AD">
        <w:rPr>
          <w:sz w:val="28"/>
          <w:szCs w:val="28"/>
        </w:rPr>
        <w:t xml:space="preserve">Одновременно с размещением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извещения о проведении публичных консультаций по действующему акту структурное подразделение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вправе направлять в организации, целями деятельности которых являются защита и представление интересов субъектов </w:t>
      </w:r>
      <w:r w:rsidRPr="001327AD">
        <w:rPr>
          <w:sz w:val="28"/>
          <w:szCs w:val="28"/>
        </w:rPr>
        <w:lastRenderedPageBreak/>
        <w:t>предпринимательской и инвестиционной деятельности, иные заинтересованные организации информацию о проведении публичных консультаций по действующему акту.</w:t>
      </w:r>
    </w:p>
    <w:p w:rsidR="001327AD" w:rsidRPr="001327AD" w:rsidRDefault="001327AD" w:rsidP="001327AD">
      <w:pPr>
        <w:ind w:firstLine="567"/>
        <w:jc w:val="both"/>
        <w:rPr>
          <w:sz w:val="28"/>
          <w:szCs w:val="28"/>
        </w:rPr>
      </w:pPr>
      <w:r w:rsidRPr="001327AD">
        <w:rPr>
          <w:sz w:val="28"/>
          <w:szCs w:val="28"/>
        </w:rPr>
        <w:t xml:space="preserve">Срок проведения публичных консультаций по действующему акту определяется уполномоченным органом и составляет не менее 15 календарных дней со дня размещения извещения о проведении публичных консультаций по действующему акту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w:t>
      </w:r>
    </w:p>
    <w:p w:rsidR="001327AD" w:rsidRPr="001327AD" w:rsidRDefault="001327AD" w:rsidP="001327AD">
      <w:pPr>
        <w:ind w:firstLine="567"/>
        <w:jc w:val="both"/>
        <w:rPr>
          <w:sz w:val="28"/>
          <w:szCs w:val="28"/>
        </w:rPr>
      </w:pPr>
      <w:r w:rsidRPr="001327AD">
        <w:rPr>
          <w:sz w:val="28"/>
          <w:szCs w:val="28"/>
        </w:rPr>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1327AD" w:rsidRPr="001327AD" w:rsidRDefault="001327AD" w:rsidP="001327AD">
      <w:pPr>
        <w:ind w:firstLine="567"/>
        <w:jc w:val="both"/>
        <w:rPr>
          <w:sz w:val="28"/>
          <w:szCs w:val="28"/>
        </w:rPr>
      </w:pPr>
      <w:r w:rsidRPr="001327AD">
        <w:rPr>
          <w:sz w:val="28"/>
          <w:szCs w:val="28"/>
        </w:rPr>
        <w:t>Дополнительными формами публичных консультаций по действующему акту могут являться открытые заседания совещательных и консультативных органов, в том числе общественных советов при органах исполнительной власти области, опросы хозяйствующих субъектов, в том числе посредством информационно-телекоммуникационной сети «Интернет», проведение совещаний и за</w:t>
      </w:r>
      <w:r w:rsidR="006F18F3">
        <w:rPr>
          <w:sz w:val="28"/>
          <w:szCs w:val="28"/>
        </w:rPr>
        <w:t>седаний</w:t>
      </w:r>
      <w:r w:rsidRPr="001327AD">
        <w:rPr>
          <w:sz w:val="28"/>
          <w:szCs w:val="28"/>
        </w:rPr>
        <w:t xml:space="preserve"> рабочих групп.</w:t>
      </w:r>
    </w:p>
    <w:p w:rsidR="001327AD" w:rsidRPr="001327AD" w:rsidRDefault="001327AD" w:rsidP="001327AD">
      <w:pPr>
        <w:ind w:firstLine="567"/>
        <w:jc w:val="both"/>
        <w:rPr>
          <w:sz w:val="28"/>
          <w:szCs w:val="28"/>
        </w:rPr>
      </w:pPr>
      <w:r w:rsidRPr="001327AD">
        <w:rPr>
          <w:sz w:val="28"/>
          <w:szCs w:val="28"/>
        </w:rPr>
        <w:t xml:space="preserve">Структурное подразделение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w:t>
      </w:r>
    </w:p>
    <w:p w:rsidR="001327AD" w:rsidRPr="001327AD" w:rsidRDefault="001327AD" w:rsidP="001327AD">
      <w:pPr>
        <w:ind w:firstLine="567"/>
        <w:jc w:val="both"/>
        <w:rPr>
          <w:sz w:val="28"/>
          <w:szCs w:val="28"/>
        </w:rPr>
      </w:pPr>
      <w:r w:rsidRPr="001327AD">
        <w:rPr>
          <w:sz w:val="28"/>
          <w:szCs w:val="28"/>
        </w:rPr>
        <w:t>Предложения, представленные участниками публичных консультаций по действующему акту в анонимном порядке рассмотрению не подлежат.</w:t>
      </w:r>
    </w:p>
    <w:p w:rsidR="001327AD" w:rsidRPr="001327AD" w:rsidRDefault="001327AD" w:rsidP="001327AD">
      <w:pPr>
        <w:ind w:firstLine="567"/>
        <w:jc w:val="both"/>
        <w:rPr>
          <w:sz w:val="28"/>
          <w:szCs w:val="28"/>
        </w:rPr>
      </w:pPr>
      <w:r w:rsidRPr="001327AD">
        <w:rPr>
          <w:sz w:val="28"/>
          <w:szCs w:val="28"/>
        </w:rPr>
        <w:t>Результаты публичных консультаций по действующему акту оформляются в форме отчета согласно приложению № 6 к настоящему Порядку в течение 5 рабочих дней со дня окончания срока проведения публичных консультаций по проекту акта.</w:t>
      </w:r>
    </w:p>
    <w:p w:rsidR="001327AD" w:rsidRPr="00EF7C32" w:rsidRDefault="001327AD" w:rsidP="00EF7C32">
      <w:pPr>
        <w:ind w:firstLine="540"/>
        <w:jc w:val="both"/>
        <w:rPr>
          <w:rFonts w:ascii="Verdana" w:hAnsi="Verdana"/>
          <w:sz w:val="28"/>
          <w:szCs w:val="28"/>
        </w:rPr>
      </w:pPr>
      <w:r w:rsidRPr="001327AD">
        <w:rPr>
          <w:sz w:val="28"/>
          <w:szCs w:val="28"/>
        </w:rPr>
        <w:t>4.6</w:t>
      </w:r>
      <w:r w:rsidR="00EF7C32" w:rsidRPr="00EF7C32">
        <w:rPr>
          <w:sz w:val="28"/>
          <w:szCs w:val="28"/>
        </w:rPr>
        <w:t>. Результаты проведения экспертизы муниципального нормативного правового акта оформляются в форме заключения, содержащего выводы о наличии (отсутствии) в муниципальном нормативном правовом акте положений, необоснованно затрудняющих осуществление предпринимательской и инвестиционной деятельности, а также предложения о способах их устранения.</w:t>
      </w:r>
    </w:p>
    <w:p w:rsidR="001327AD" w:rsidRPr="001327AD" w:rsidRDefault="001327AD" w:rsidP="001327AD">
      <w:pPr>
        <w:ind w:firstLine="567"/>
        <w:jc w:val="both"/>
        <w:rPr>
          <w:sz w:val="28"/>
          <w:szCs w:val="28"/>
        </w:rPr>
      </w:pPr>
      <w:r w:rsidRPr="001327AD">
        <w:rPr>
          <w:sz w:val="28"/>
          <w:szCs w:val="28"/>
        </w:rPr>
        <w:t xml:space="preserve">4.7. Процедуры, связанные с проведением экспертизы действующего акта, включая проведение публичных консультаций по действующему акту, составление отчета по их результатам и подготовку заключения об оценке фактического воздействия регулирования действующих актов, осуществляются в срок, не превышающий 30 дней со дня поступления письменного обращения, указанного в </w:t>
      </w:r>
      <w:hyperlink w:anchor="Par1" w:history="1">
        <w:r w:rsidRPr="001327AD">
          <w:rPr>
            <w:sz w:val="28"/>
            <w:szCs w:val="28"/>
          </w:rPr>
          <w:t>подпункте 4.1.1</w:t>
        </w:r>
      </w:hyperlink>
      <w:r w:rsidRPr="001327AD">
        <w:rPr>
          <w:sz w:val="28"/>
          <w:szCs w:val="28"/>
        </w:rPr>
        <w:t xml:space="preserve"> настоящего Порядка, в Администрацию </w:t>
      </w:r>
      <w:r w:rsidR="00EC5286">
        <w:rPr>
          <w:sz w:val="28"/>
          <w:szCs w:val="28"/>
        </w:rPr>
        <w:t>Короцк</w:t>
      </w:r>
      <w:r w:rsidR="003466E8">
        <w:rPr>
          <w:sz w:val="28"/>
          <w:szCs w:val="28"/>
        </w:rPr>
        <w:t>ого сельского поселения</w:t>
      </w:r>
      <w:r w:rsidRPr="001327AD">
        <w:rPr>
          <w:sz w:val="28"/>
          <w:szCs w:val="28"/>
        </w:rPr>
        <w:t>, либо со дня размещения извещения о проведении публичных консультаций по действующему а</w:t>
      </w:r>
      <w:r w:rsidR="007666CE">
        <w:rPr>
          <w:sz w:val="28"/>
          <w:szCs w:val="28"/>
        </w:rPr>
        <w:t>кту, если экспертиза</w:t>
      </w:r>
      <w:r w:rsidRPr="001327AD">
        <w:rPr>
          <w:sz w:val="28"/>
          <w:szCs w:val="28"/>
        </w:rPr>
        <w:t xml:space="preserve"> действующего акта проводится по основаниям, указанным в подпунктах 4.1.2 и 4.1.3 настоящего Порядка.</w:t>
      </w:r>
    </w:p>
    <w:p w:rsidR="001327AD" w:rsidRPr="001327AD" w:rsidRDefault="001327AD" w:rsidP="001327AD">
      <w:pPr>
        <w:ind w:firstLine="567"/>
        <w:jc w:val="both"/>
        <w:rPr>
          <w:sz w:val="28"/>
          <w:szCs w:val="28"/>
        </w:rPr>
      </w:pPr>
      <w:r w:rsidRPr="001327AD">
        <w:rPr>
          <w:sz w:val="28"/>
          <w:szCs w:val="28"/>
        </w:rPr>
        <w:lastRenderedPageBreak/>
        <w:t xml:space="preserve">Заключение об оценке фактического воздействия регулирования действующих актов подписывается начальником </w:t>
      </w:r>
      <w:r w:rsidR="00672582">
        <w:rPr>
          <w:sz w:val="28"/>
          <w:szCs w:val="28"/>
        </w:rPr>
        <w:t>уполномоченного сотрудника</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w:t>
      </w:r>
    </w:p>
    <w:p w:rsidR="001327AD" w:rsidRPr="001327AD" w:rsidRDefault="001327AD" w:rsidP="001327AD">
      <w:pPr>
        <w:ind w:firstLine="567"/>
        <w:jc w:val="both"/>
        <w:rPr>
          <w:sz w:val="28"/>
          <w:szCs w:val="28"/>
        </w:rPr>
      </w:pPr>
      <w:r w:rsidRPr="001327AD">
        <w:rPr>
          <w:sz w:val="28"/>
          <w:szCs w:val="28"/>
        </w:rPr>
        <w:t xml:space="preserve">4.8. Заключение об оценке фактического воздействия регулирования действующих актов направляется </w:t>
      </w:r>
      <w:r w:rsidR="00672582">
        <w:rPr>
          <w:sz w:val="28"/>
          <w:szCs w:val="28"/>
        </w:rPr>
        <w:t>уполномоченным сотрудником</w:t>
      </w:r>
      <w:r w:rsidRPr="001327AD">
        <w:rPr>
          <w:sz w:val="28"/>
          <w:szCs w:val="28"/>
        </w:rPr>
        <w:t xml:space="preserve">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в органы местного самоуправления </w:t>
      </w:r>
      <w:r w:rsidR="00EC5286">
        <w:rPr>
          <w:sz w:val="28"/>
          <w:szCs w:val="28"/>
        </w:rPr>
        <w:t>Короцк</w:t>
      </w:r>
      <w:r w:rsidR="003466E8">
        <w:rPr>
          <w:sz w:val="28"/>
          <w:szCs w:val="28"/>
        </w:rPr>
        <w:t>ого сельского поселения</w:t>
      </w:r>
      <w:r w:rsidR="00672582">
        <w:rPr>
          <w:sz w:val="28"/>
          <w:szCs w:val="28"/>
        </w:rPr>
        <w:t xml:space="preserve">, </w:t>
      </w:r>
      <w:r w:rsidRPr="001327AD">
        <w:rPr>
          <w:sz w:val="28"/>
          <w:szCs w:val="28"/>
        </w:rPr>
        <w:t>а также разработчику действующего акта в течение 3 рабочих дней со дня его подписания.</w:t>
      </w:r>
    </w:p>
    <w:p w:rsidR="001327AD" w:rsidRPr="001327AD" w:rsidRDefault="001327AD" w:rsidP="001327AD">
      <w:pPr>
        <w:ind w:firstLine="567"/>
        <w:jc w:val="both"/>
        <w:rPr>
          <w:sz w:val="28"/>
          <w:szCs w:val="28"/>
        </w:rPr>
      </w:pPr>
      <w:r w:rsidRPr="001327AD">
        <w:rPr>
          <w:sz w:val="28"/>
          <w:szCs w:val="28"/>
        </w:rPr>
        <w:t xml:space="preserve">4.9. Наличие в заключении об оценке фактического воздействия регулирования действующих актов выводов о недостижении действующим актом цели регулирования, на которое он направлен, либо наличие в действующем акте положений, указанных в </w:t>
      </w:r>
      <w:r w:rsidR="007666CE">
        <w:rPr>
          <w:sz w:val="28"/>
          <w:szCs w:val="28"/>
        </w:rPr>
        <w:t>п.</w:t>
      </w:r>
      <w:r w:rsidR="005845BC">
        <w:rPr>
          <w:sz w:val="28"/>
          <w:szCs w:val="28"/>
        </w:rPr>
        <w:t>1.</w:t>
      </w:r>
      <w:hyperlink r:id="rId15" w:history="1">
        <w:r w:rsidRPr="001327AD">
          <w:rPr>
            <w:sz w:val="28"/>
            <w:szCs w:val="28"/>
          </w:rPr>
          <w:t>4</w:t>
        </w:r>
      </w:hyperlink>
      <w:r w:rsidRPr="001327AD">
        <w:rPr>
          <w:sz w:val="28"/>
          <w:szCs w:val="28"/>
        </w:rPr>
        <w:t xml:space="preserve"> настоящего Порядка, является основанием для рассмотрения разработчиком действующего акта вопроса о внесении в него необходимых изменений.</w:t>
      </w:r>
    </w:p>
    <w:p w:rsidR="001327AD" w:rsidRPr="001327AD" w:rsidRDefault="001327AD" w:rsidP="001327AD">
      <w:pPr>
        <w:ind w:firstLine="567"/>
        <w:jc w:val="both"/>
        <w:rPr>
          <w:sz w:val="28"/>
          <w:szCs w:val="28"/>
        </w:rPr>
      </w:pPr>
      <w:r w:rsidRPr="001327AD">
        <w:rPr>
          <w:sz w:val="28"/>
          <w:szCs w:val="28"/>
        </w:rPr>
        <w:t xml:space="preserve">4.10. Заключение об оценке фактического воздействия регулирования действующих актов публикуется органом местного самоуправления </w:t>
      </w:r>
      <w:r w:rsidR="00EC5286">
        <w:rPr>
          <w:sz w:val="28"/>
          <w:szCs w:val="28"/>
        </w:rPr>
        <w:t>Короцк</w:t>
      </w:r>
      <w:r w:rsidR="003466E8">
        <w:rPr>
          <w:sz w:val="28"/>
          <w:szCs w:val="28"/>
        </w:rPr>
        <w:t>ого сельского поселения</w:t>
      </w:r>
      <w:r w:rsidRPr="001327AD">
        <w:rPr>
          <w:sz w:val="28"/>
          <w:szCs w:val="28"/>
        </w:rPr>
        <w:t xml:space="preserve">, к полномочиям которых относится регулируемая сфера общественных отношений, либо разработчиком на официальном сайте </w:t>
      </w:r>
      <w:r w:rsidR="00EC5286">
        <w:rPr>
          <w:sz w:val="28"/>
          <w:szCs w:val="28"/>
        </w:rPr>
        <w:t>Короцк</w:t>
      </w:r>
      <w:r w:rsidR="003466E8">
        <w:rPr>
          <w:sz w:val="28"/>
          <w:szCs w:val="28"/>
        </w:rPr>
        <w:t>ого сельского поселения</w:t>
      </w:r>
      <w:r w:rsidRPr="001327AD">
        <w:rPr>
          <w:sz w:val="28"/>
          <w:szCs w:val="28"/>
        </w:rPr>
        <w:t xml:space="preserve"> в течение 5 рабочих дней со дня его подписания.</w:t>
      </w:r>
    </w:p>
    <w:p w:rsidR="001327AD" w:rsidRPr="00A74AA9" w:rsidRDefault="001327AD" w:rsidP="00A74AA9">
      <w:pPr>
        <w:spacing w:line="240" w:lineRule="exact"/>
        <w:jc w:val="center"/>
        <w:rPr>
          <w:b/>
          <w:sz w:val="28"/>
          <w:szCs w:val="28"/>
        </w:rPr>
      </w:pPr>
    </w:p>
    <w:p w:rsidR="001327AD" w:rsidRPr="00A74AA9" w:rsidRDefault="001327AD" w:rsidP="00A74AA9">
      <w:pPr>
        <w:spacing w:line="240" w:lineRule="exact"/>
        <w:jc w:val="center"/>
        <w:outlineLvl w:val="0"/>
        <w:rPr>
          <w:b/>
          <w:sz w:val="28"/>
          <w:szCs w:val="28"/>
        </w:rPr>
      </w:pPr>
      <w:r w:rsidRPr="00A74AA9">
        <w:rPr>
          <w:b/>
          <w:sz w:val="28"/>
          <w:szCs w:val="28"/>
        </w:rPr>
        <w:t>5. Отчетность о развитии и результатах процедуры оценки</w:t>
      </w:r>
    </w:p>
    <w:p w:rsidR="001327AD" w:rsidRPr="00A74AA9" w:rsidRDefault="001327AD" w:rsidP="00A74AA9">
      <w:pPr>
        <w:spacing w:line="240" w:lineRule="exact"/>
        <w:jc w:val="center"/>
        <w:rPr>
          <w:b/>
          <w:sz w:val="28"/>
          <w:szCs w:val="28"/>
        </w:rPr>
      </w:pPr>
      <w:r w:rsidRPr="00A74AA9">
        <w:rPr>
          <w:b/>
          <w:sz w:val="28"/>
          <w:szCs w:val="28"/>
        </w:rPr>
        <w:t>регулирующего воздействия</w:t>
      </w:r>
    </w:p>
    <w:p w:rsidR="007666CE" w:rsidRDefault="001327AD" w:rsidP="001327AD">
      <w:pPr>
        <w:ind w:firstLine="567"/>
        <w:jc w:val="both"/>
        <w:rPr>
          <w:sz w:val="28"/>
          <w:szCs w:val="28"/>
        </w:rPr>
      </w:pPr>
      <w:r w:rsidRPr="001327AD">
        <w:rPr>
          <w:sz w:val="28"/>
          <w:szCs w:val="28"/>
        </w:rPr>
        <w:t xml:space="preserve">5.1. Органом местного самоуправления </w:t>
      </w:r>
      <w:r w:rsidR="00EC5286">
        <w:rPr>
          <w:sz w:val="28"/>
          <w:szCs w:val="28"/>
        </w:rPr>
        <w:t>Короцк</w:t>
      </w:r>
      <w:r w:rsidR="003466E8">
        <w:rPr>
          <w:sz w:val="28"/>
          <w:szCs w:val="28"/>
        </w:rPr>
        <w:t>ого сельского поселения</w:t>
      </w:r>
      <w:r w:rsidRPr="001327AD">
        <w:rPr>
          <w:sz w:val="28"/>
          <w:szCs w:val="28"/>
        </w:rPr>
        <w:t xml:space="preserve"> ежегодно не позднее 01 февраля года, следующего за отчетным, готовится доклад о развитии и результатах процедуры оценки регулирующего воздействия в Новгородском муниципальном районе и представляется в </w:t>
      </w:r>
    </w:p>
    <w:p w:rsidR="001327AD" w:rsidRPr="001327AD" w:rsidRDefault="001327AD" w:rsidP="003103DF">
      <w:pPr>
        <w:jc w:val="both"/>
        <w:rPr>
          <w:sz w:val="28"/>
          <w:szCs w:val="28"/>
        </w:rPr>
      </w:pPr>
      <w:r w:rsidRPr="001327AD">
        <w:rPr>
          <w:sz w:val="28"/>
          <w:szCs w:val="28"/>
        </w:rPr>
        <w:t>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1327AD" w:rsidRPr="001327AD" w:rsidRDefault="001327AD" w:rsidP="001327AD">
      <w:pPr>
        <w:ind w:firstLine="567"/>
        <w:jc w:val="both"/>
        <w:rPr>
          <w:sz w:val="28"/>
          <w:szCs w:val="28"/>
        </w:rPr>
      </w:pPr>
      <w:r w:rsidRPr="001327AD">
        <w:rPr>
          <w:sz w:val="28"/>
          <w:szCs w:val="28"/>
        </w:rPr>
        <w:t xml:space="preserve">5.2. Представленный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 доклад о развитии и результатах процедуры оценки регулирующего воздействия в Новгородском муниципальном районе размещается на официальном сайте Администрации </w:t>
      </w:r>
      <w:r w:rsidR="00EC5286">
        <w:rPr>
          <w:sz w:val="28"/>
          <w:szCs w:val="28"/>
        </w:rPr>
        <w:t>Короцк</w:t>
      </w:r>
      <w:r w:rsidR="003466E8">
        <w:rPr>
          <w:sz w:val="28"/>
          <w:szCs w:val="28"/>
        </w:rPr>
        <w:t>ого сельского поселения</w:t>
      </w:r>
      <w:r w:rsidRPr="001327AD">
        <w:rPr>
          <w:sz w:val="28"/>
          <w:szCs w:val="28"/>
        </w:rPr>
        <w:t xml:space="preserve"> не позднее 5 рабочих дней со дня его направления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5563DB" w:rsidRDefault="00A74AA9" w:rsidP="005563DB">
      <w:pPr>
        <w:spacing w:line="240" w:lineRule="exact"/>
        <w:jc w:val="center"/>
      </w:pPr>
      <w:r>
        <w:t>____________________</w:t>
      </w:r>
    </w:p>
    <w:p w:rsidR="00A74AA9" w:rsidRDefault="00A74AA9" w:rsidP="005563DB">
      <w:pPr>
        <w:spacing w:line="240" w:lineRule="exact"/>
        <w:jc w:val="center"/>
      </w:pPr>
    </w:p>
    <w:p w:rsidR="00A74AA9" w:rsidRDefault="00A74AA9" w:rsidP="005563DB">
      <w:pPr>
        <w:spacing w:line="240" w:lineRule="exact"/>
        <w:jc w:val="center"/>
      </w:pPr>
    </w:p>
    <w:p w:rsidR="00A74AA9" w:rsidRDefault="00A74AA9" w:rsidP="005563DB">
      <w:pPr>
        <w:spacing w:line="240" w:lineRule="exact"/>
        <w:jc w:val="center"/>
      </w:pPr>
    </w:p>
    <w:p w:rsidR="00A74AA9" w:rsidRDefault="00A74AA9" w:rsidP="005563DB">
      <w:pPr>
        <w:spacing w:line="240" w:lineRule="exact"/>
        <w:jc w:val="center"/>
      </w:pPr>
    </w:p>
    <w:p w:rsidR="00A74AA9" w:rsidRDefault="00A74AA9" w:rsidP="005563DB">
      <w:pPr>
        <w:spacing w:line="240" w:lineRule="exact"/>
        <w:jc w:val="center"/>
      </w:pPr>
    </w:p>
    <w:p w:rsidR="00A74AA9" w:rsidRDefault="00A74AA9" w:rsidP="005563DB">
      <w:pPr>
        <w:spacing w:line="240" w:lineRule="exact"/>
        <w:jc w:val="center"/>
      </w:pPr>
    </w:p>
    <w:p w:rsidR="00A74AA9" w:rsidRDefault="00A74AA9" w:rsidP="005563DB">
      <w:pPr>
        <w:spacing w:line="240" w:lineRule="exact"/>
        <w:jc w:val="center"/>
      </w:pPr>
    </w:p>
    <w:p w:rsidR="00A74AA9" w:rsidRDefault="00A74AA9" w:rsidP="005563DB">
      <w:pPr>
        <w:spacing w:line="240" w:lineRule="exact"/>
        <w:jc w:val="center"/>
      </w:pPr>
    </w:p>
    <w:tbl>
      <w:tblPr>
        <w:tblW w:w="0" w:type="auto"/>
        <w:tblInd w:w="3510" w:type="dxa"/>
        <w:tblLook w:val="01E0" w:firstRow="1" w:lastRow="1" w:firstColumn="1" w:lastColumn="1" w:noHBand="0" w:noVBand="0"/>
      </w:tblPr>
      <w:tblGrid>
        <w:gridCol w:w="5794"/>
      </w:tblGrid>
      <w:tr w:rsidR="00F85925" w:rsidRPr="00F85925" w:rsidTr="00F85925">
        <w:tc>
          <w:tcPr>
            <w:tcW w:w="5794" w:type="dxa"/>
          </w:tcPr>
          <w:p w:rsidR="00F85925" w:rsidRPr="00F85925" w:rsidRDefault="00F85925" w:rsidP="002347D3">
            <w:pPr>
              <w:suppressLineNumbers/>
              <w:tabs>
                <w:tab w:val="left" w:pos="2205"/>
              </w:tabs>
              <w:autoSpaceDE w:val="0"/>
              <w:autoSpaceDN w:val="0"/>
              <w:adjustRightInd w:val="0"/>
              <w:jc w:val="both"/>
              <w:rPr>
                <w:sz w:val="28"/>
                <w:szCs w:val="28"/>
              </w:rPr>
            </w:pPr>
            <w:r w:rsidRPr="00F85925">
              <w:rPr>
                <w:sz w:val="28"/>
                <w:szCs w:val="28"/>
              </w:rPr>
              <w:t xml:space="preserve">                       Приложение № 1 </w:t>
            </w:r>
          </w:p>
          <w:p w:rsidR="00F85925" w:rsidRPr="00F85925" w:rsidRDefault="00F85925" w:rsidP="002347D3">
            <w:pPr>
              <w:suppressLineNumbers/>
              <w:tabs>
                <w:tab w:val="left" w:pos="2205"/>
              </w:tabs>
              <w:autoSpaceDE w:val="0"/>
              <w:autoSpaceDN w:val="0"/>
              <w:adjustRightInd w:val="0"/>
              <w:spacing w:line="240" w:lineRule="exact"/>
              <w:jc w:val="both"/>
              <w:rPr>
                <w:sz w:val="28"/>
                <w:szCs w:val="28"/>
              </w:rPr>
            </w:pPr>
            <w:r w:rsidRPr="00F85925">
              <w:rPr>
                <w:sz w:val="28"/>
                <w:szCs w:val="28"/>
              </w:rPr>
              <w:t xml:space="preserve">к Порядку проведения оценки регулирующего воздействия проектов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 и экспертизы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w:t>
            </w:r>
          </w:p>
        </w:tc>
      </w:tr>
    </w:tbl>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Сводка </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поступивших предложений в связи с размещением уведомления о подготовке 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(наименование проекта муниципального нормативного правового акта Администрации </w:t>
      </w:r>
      <w:r w:rsidR="00EC5286">
        <w:rPr>
          <w:sz w:val="28"/>
          <w:szCs w:val="28"/>
        </w:rPr>
        <w:t>Короцк</w:t>
      </w:r>
      <w:r>
        <w:rPr>
          <w:sz w:val="28"/>
          <w:szCs w:val="28"/>
        </w:rPr>
        <w:t>ого</w:t>
      </w:r>
      <w:r w:rsidRPr="00F85925">
        <w:rPr>
          <w:sz w:val="28"/>
          <w:szCs w:val="28"/>
        </w:rPr>
        <w:t xml:space="preserve"> сельского поселения)</w:t>
      </w:r>
    </w:p>
    <w:p w:rsidR="00F85925" w:rsidRPr="00F85925" w:rsidRDefault="00F85925" w:rsidP="00F85925">
      <w:pPr>
        <w:tabs>
          <w:tab w:val="left" w:pos="2205"/>
        </w:tabs>
        <w:autoSpaceDE w:val="0"/>
        <w:autoSpaceDN w:val="0"/>
        <w:adjustRightInd w:val="0"/>
        <w:jc w:val="center"/>
        <w:rPr>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761"/>
        <w:gridCol w:w="1424"/>
        <w:gridCol w:w="2098"/>
        <w:gridCol w:w="4073"/>
      </w:tblGrid>
      <w:tr w:rsidR="00F85925" w:rsidRPr="00F85925" w:rsidTr="002347D3">
        <w:tc>
          <w:tcPr>
            <w:tcW w:w="31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5925" w:rsidRPr="00F85925" w:rsidRDefault="00F85925" w:rsidP="002347D3">
            <w:pPr>
              <w:autoSpaceDE w:val="0"/>
              <w:autoSpaceDN w:val="0"/>
              <w:adjustRightInd w:val="0"/>
              <w:jc w:val="center"/>
              <w:rPr>
                <w:sz w:val="28"/>
                <w:szCs w:val="28"/>
              </w:rPr>
            </w:pPr>
            <w:r w:rsidRPr="00F85925">
              <w:rPr>
                <w:sz w:val="28"/>
                <w:szCs w:val="28"/>
              </w:rPr>
              <w:t xml:space="preserve">Содержание предложения по вопросу необходимости разработки проекта муниципального нормативного правового акта Администрации </w:t>
            </w:r>
            <w:r w:rsidR="00EC5286">
              <w:rPr>
                <w:sz w:val="28"/>
                <w:szCs w:val="28"/>
              </w:rPr>
              <w:t>Короцк</w:t>
            </w:r>
            <w:r>
              <w:rPr>
                <w:sz w:val="28"/>
                <w:szCs w:val="28"/>
              </w:rPr>
              <w:t>ого</w:t>
            </w:r>
            <w:r w:rsidRPr="00F85925">
              <w:rPr>
                <w:sz w:val="28"/>
                <w:szCs w:val="28"/>
              </w:rPr>
              <w:t xml:space="preserve"> сельского поселения</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5925" w:rsidRPr="00F85925" w:rsidRDefault="00F85925" w:rsidP="002347D3">
            <w:pPr>
              <w:autoSpaceDE w:val="0"/>
              <w:autoSpaceDN w:val="0"/>
              <w:adjustRightInd w:val="0"/>
              <w:jc w:val="center"/>
              <w:rPr>
                <w:sz w:val="28"/>
                <w:szCs w:val="28"/>
              </w:rPr>
            </w:pPr>
            <w:r w:rsidRPr="00F85925">
              <w:rPr>
                <w:sz w:val="28"/>
                <w:szCs w:val="28"/>
              </w:rPr>
              <w:t>Информация о лице (организации), представившем предложение</w:t>
            </w: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5925" w:rsidRPr="00F85925" w:rsidRDefault="00F85925" w:rsidP="002347D3">
            <w:pPr>
              <w:autoSpaceDE w:val="0"/>
              <w:autoSpaceDN w:val="0"/>
              <w:adjustRightInd w:val="0"/>
              <w:jc w:val="center"/>
              <w:rPr>
                <w:sz w:val="28"/>
                <w:szCs w:val="28"/>
              </w:rPr>
            </w:pPr>
            <w:r w:rsidRPr="00F85925">
              <w:rPr>
                <w:sz w:val="28"/>
                <w:szCs w:val="28"/>
              </w:rPr>
              <w:t xml:space="preserve">Информация разработчика проекта муниципального нормативного правового  акта Администрации </w:t>
            </w:r>
            <w:r w:rsidR="00EC5286">
              <w:rPr>
                <w:sz w:val="28"/>
                <w:szCs w:val="28"/>
              </w:rPr>
              <w:t>Короцк</w:t>
            </w:r>
            <w:r>
              <w:rPr>
                <w:sz w:val="28"/>
                <w:szCs w:val="28"/>
              </w:rPr>
              <w:t>ого</w:t>
            </w:r>
            <w:r w:rsidRPr="00F85925">
              <w:rPr>
                <w:sz w:val="28"/>
                <w:szCs w:val="28"/>
              </w:rPr>
              <w:t xml:space="preserve"> поселения об учете представленного предложения либо обоснование его частичного учета или отклонения</w:t>
            </w:r>
          </w:p>
        </w:tc>
      </w:tr>
      <w:tr w:rsidR="00F85925" w:rsidRPr="00F85925" w:rsidTr="002347D3">
        <w:tc>
          <w:tcPr>
            <w:tcW w:w="31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5925" w:rsidRPr="00F85925" w:rsidRDefault="00F85925" w:rsidP="002347D3">
            <w:pPr>
              <w:autoSpaceDE w:val="0"/>
              <w:autoSpaceDN w:val="0"/>
              <w:adjustRightInd w:val="0"/>
              <w:jc w:val="center"/>
              <w:rPr>
                <w:sz w:val="28"/>
                <w:szCs w:val="28"/>
              </w:rPr>
            </w:pPr>
            <w:r w:rsidRPr="00F85925">
              <w:rPr>
                <w:sz w:val="28"/>
                <w:szCs w:val="28"/>
              </w:rPr>
              <w:t>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5925" w:rsidRPr="00F85925" w:rsidRDefault="00F85925" w:rsidP="002347D3">
            <w:pPr>
              <w:autoSpaceDE w:val="0"/>
              <w:autoSpaceDN w:val="0"/>
              <w:adjustRightInd w:val="0"/>
              <w:jc w:val="center"/>
              <w:rPr>
                <w:sz w:val="28"/>
                <w:szCs w:val="28"/>
              </w:rPr>
            </w:pPr>
            <w:r w:rsidRPr="00F85925">
              <w:rPr>
                <w:sz w:val="28"/>
                <w:szCs w:val="28"/>
              </w:rPr>
              <w:t>2</w:t>
            </w: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5925" w:rsidRPr="00F85925" w:rsidRDefault="00F85925" w:rsidP="002347D3">
            <w:pPr>
              <w:autoSpaceDE w:val="0"/>
              <w:autoSpaceDN w:val="0"/>
              <w:adjustRightInd w:val="0"/>
              <w:jc w:val="center"/>
              <w:rPr>
                <w:sz w:val="28"/>
                <w:szCs w:val="28"/>
              </w:rPr>
            </w:pPr>
            <w:r w:rsidRPr="00F85925">
              <w:rPr>
                <w:sz w:val="28"/>
                <w:szCs w:val="28"/>
              </w:rPr>
              <w:t>3</w:t>
            </w:r>
          </w:p>
        </w:tc>
      </w:tr>
      <w:tr w:rsidR="00F85925" w:rsidRPr="00F85925" w:rsidTr="002347D3">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r w:rsidRPr="00F85925">
              <w:rPr>
                <w:sz w:val="28"/>
                <w:szCs w:val="28"/>
              </w:rPr>
              <w:t>1. Тип предложения 1</w:t>
            </w:r>
          </w:p>
        </w:tc>
      </w:tr>
      <w:tr w:rsidR="00F85925" w:rsidRPr="00F85925" w:rsidTr="002347D3">
        <w:tc>
          <w:tcPr>
            <w:tcW w:w="1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outlineLvl w:val="0"/>
              <w:rPr>
                <w:sz w:val="28"/>
                <w:szCs w:val="28"/>
              </w:rPr>
            </w:pP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r>
      <w:tr w:rsidR="00F85925" w:rsidRPr="00F85925" w:rsidTr="002347D3">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r w:rsidRPr="00F85925">
              <w:rPr>
                <w:sz w:val="28"/>
                <w:szCs w:val="28"/>
              </w:rPr>
              <w:t>2. Тип предложения 2</w:t>
            </w:r>
          </w:p>
        </w:tc>
      </w:tr>
      <w:tr w:rsidR="00F85925" w:rsidRPr="00F85925" w:rsidTr="002347D3">
        <w:tc>
          <w:tcPr>
            <w:tcW w:w="1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5925" w:rsidRPr="00F85925" w:rsidRDefault="00F85925" w:rsidP="002347D3">
            <w:pPr>
              <w:autoSpaceDE w:val="0"/>
              <w:autoSpaceDN w:val="0"/>
              <w:adjustRightInd w:val="0"/>
              <w:rPr>
                <w:sz w:val="28"/>
                <w:szCs w:val="28"/>
              </w:rPr>
            </w:pPr>
          </w:p>
        </w:tc>
      </w:tr>
    </w:tbl>
    <w:p w:rsidR="00F85925" w:rsidRPr="00F85925" w:rsidRDefault="00F85925" w:rsidP="00F85925">
      <w:pPr>
        <w:autoSpaceDE w:val="0"/>
        <w:autoSpaceDN w:val="0"/>
        <w:adjustRightInd w:val="0"/>
        <w:jc w:val="both"/>
        <w:rPr>
          <w:sz w:val="28"/>
          <w:szCs w:val="28"/>
        </w:rPr>
      </w:pPr>
    </w:p>
    <w:p w:rsidR="00F85925" w:rsidRPr="00F85925" w:rsidRDefault="00F85925" w:rsidP="00F85925">
      <w:pPr>
        <w:autoSpaceDE w:val="0"/>
        <w:autoSpaceDN w:val="0"/>
        <w:adjustRightInd w:val="0"/>
        <w:rPr>
          <w:sz w:val="28"/>
          <w:szCs w:val="28"/>
        </w:rPr>
      </w:pPr>
      <w:r w:rsidRPr="00F85925">
        <w:rPr>
          <w:sz w:val="28"/>
          <w:szCs w:val="28"/>
        </w:rPr>
        <w:t>__________________________  _________________________________</w:t>
      </w:r>
    </w:p>
    <w:p w:rsidR="00F85925" w:rsidRPr="00F85925" w:rsidRDefault="00F85925" w:rsidP="00F85925">
      <w:pPr>
        <w:autoSpaceDE w:val="0"/>
        <w:autoSpaceDN w:val="0"/>
        <w:adjustRightInd w:val="0"/>
        <w:jc w:val="center"/>
        <w:rPr>
          <w:sz w:val="28"/>
          <w:szCs w:val="28"/>
        </w:rPr>
      </w:pPr>
      <w:r w:rsidRPr="00F85925">
        <w:rPr>
          <w:sz w:val="28"/>
          <w:szCs w:val="28"/>
        </w:rPr>
        <w:t>(подпись)                               (расшифровка подписи)</w:t>
      </w:r>
    </w:p>
    <w:p w:rsidR="00F85925" w:rsidRPr="00F85925" w:rsidRDefault="00F85925" w:rsidP="00F85925">
      <w:pPr>
        <w:autoSpaceDE w:val="0"/>
        <w:autoSpaceDN w:val="0"/>
        <w:adjustRightInd w:val="0"/>
        <w:rPr>
          <w:sz w:val="28"/>
          <w:szCs w:val="28"/>
        </w:rPr>
      </w:pPr>
    </w:p>
    <w:p w:rsidR="00F85925" w:rsidRPr="00F85925" w:rsidRDefault="00F85925" w:rsidP="00F85925">
      <w:pPr>
        <w:autoSpaceDE w:val="0"/>
        <w:autoSpaceDN w:val="0"/>
        <w:adjustRightInd w:val="0"/>
        <w:rPr>
          <w:sz w:val="28"/>
          <w:szCs w:val="28"/>
        </w:rPr>
      </w:pPr>
      <w:r w:rsidRPr="00F85925">
        <w:rPr>
          <w:sz w:val="28"/>
          <w:szCs w:val="28"/>
        </w:rPr>
        <w:t>_______________</w:t>
      </w:r>
    </w:p>
    <w:p w:rsidR="00F85925" w:rsidRPr="00F85925" w:rsidRDefault="00F85925" w:rsidP="00F85925">
      <w:pPr>
        <w:autoSpaceDE w:val="0"/>
        <w:autoSpaceDN w:val="0"/>
        <w:adjustRightInd w:val="0"/>
        <w:rPr>
          <w:sz w:val="28"/>
          <w:szCs w:val="28"/>
        </w:rPr>
      </w:pPr>
      <w:r w:rsidRPr="00F85925">
        <w:rPr>
          <w:sz w:val="28"/>
          <w:szCs w:val="28"/>
        </w:rPr>
        <w:t xml:space="preserve">            (дата)</w:t>
      </w: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w:t>
      </w:r>
    </w:p>
    <w:p w:rsidR="00F85925" w:rsidRPr="00F85925" w:rsidRDefault="00F85925" w:rsidP="00F85925">
      <w:pPr>
        <w:tabs>
          <w:tab w:val="left" w:pos="2205"/>
        </w:tabs>
        <w:autoSpaceDE w:val="0"/>
        <w:autoSpaceDN w:val="0"/>
        <w:adjustRightInd w:val="0"/>
        <w:jc w:val="right"/>
        <w:rPr>
          <w:sz w:val="28"/>
          <w:szCs w:val="28"/>
        </w:rPr>
      </w:pPr>
      <w:r w:rsidRPr="00F85925">
        <w:rPr>
          <w:sz w:val="28"/>
          <w:szCs w:val="28"/>
        </w:rPr>
        <w:br w:type="page"/>
      </w:r>
    </w:p>
    <w:tbl>
      <w:tblPr>
        <w:tblW w:w="0" w:type="auto"/>
        <w:tblInd w:w="3510" w:type="dxa"/>
        <w:tblLook w:val="01E0" w:firstRow="1" w:lastRow="1" w:firstColumn="1" w:lastColumn="1" w:noHBand="0" w:noVBand="0"/>
      </w:tblPr>
      <w:tblGrid>
        <w:gridCol w:w="5794"/>
      </w:tblGrid>
      <w:tr w:rsidR="00F85925" w:rsidRPr="00F85925" w:rsidTr="002347D3">
        <w:tc>
          <w:tcPr>
            <w:tcW w:w="6060" w:type="dxa"/>
          </w:tcPr>
          <w:p w:rsidR="00F85925" w:rsidRPr="00F85925" w:rsidRDefault="00F85925" w:rsidP="002347D3">
            <w:pPr>
              <w:suppressLineNumbers/>
              <w:tabs>
                <w:tab w:val="left" w:pos="2205"/>
              </w:tabs>
              <w:autoSpaceDE w:val="0"/>
              <w:autoSpaceDN w:val="0"/>
              <w:adjustRightInd w:val="0"/>
              <w:jc w:val="both"/>
              <w:rPr>
                <w:sz w:val="28"/>
                <w:szCs w:val="28"/>
              </w:rPr>
            </w:pPr>
            <w:r w:rsidRPr="00F85925">
              <w:rPr>
                <w:sz w:val="28"/>
                <w:szCs w:val="28"/>
              </w:rPr>
              <w:lastRenderedPageBreak/>
              <w:br w:type="page"/>
              <w:t xml:space="preserve">                         Приложение № 2 </w:t>
            </w:r>
          </w:p>
          <w:p w:rsidR="00F85925" w:rsidRPr="00F85925" w:rsidRDefault="00F85925" w:rsidP="002347D3">
            <w:pPr>
              <w:suppressLineNumbers/>
              <w:tabs>
                <w:tab w:val="left" w:pos="2205"/>
              </w:tabs>
              <w:autoSpaceDE w:val="0"/>
              <w:autoSpaceDN w:val="0"/>
              <w:adjustRightInd w:val="0"/>
              <w:spacing w:line="240" w:lineRule="exact"/>
              <w:jc w:val="both"/>
              <w:rPr>
                <w:sz w:val="28"/>
                <w:szCs w:val="28"/>
              </w:rPr>
            </w:pPr>
            <w:r w:rsidRPr="00F85925">
              <w:rPr>
                <w:sz w:val="28"/>
                <w:szCs w:val="28"/>
              </w:rPr>
              <w:t xml:space="preserve">к Порядку проведения оценки регулирующего воздействия проектов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 и экспертизы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w:t>
            </w:r>
          </w:p>
        </w:tc>
      </w:tr>
    </w:tbl>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autoSpaceDE w:val="0"/>
        <w:autoSpaceDN w:val="0"/>
        <w:adjustRightInd w:val="0"/>
        <w:jc w:val="center"/>
        <w:rPr>
          <w:b/>
          <w:bCs/>
          <w:sz w:val="28"/>
          <w:szCs w:val="28"/>
        </w:rPr>
      </w:pPr>
      <w:r w:rsidRPr="00F85925">
        <w:rPr>
          <w:b/>
          <w:bCs/>
          <w:sz w:val="28"/>
          <w:szCs w:val="28"/>
        </w:rPr>
        <w:t>ПРИМЕРНЫЙ ПЕРЕЧЕНЬ</w:t>
      </w:r>
    </w:p>
    <w:p w:rsidR="00F85925" w:rsidRPr="00F85925" w:rsidRDefault="00F85925" w:rsidP="00F85925">
      <w:pPr>
        <w:autoSpaceDE w:val="0"/>
        <w:autoSpaceDN w:val="0"/>
        <w:adjustRightInd w:val="0"/>
        <w:jc w:val="center"/>
        <w:rPr>
          <w:b/>
          <w:bCs/>
          <w:sz w:val="28"/>
          <w:szCs w:val="28"/>
        </w:rPr>
      </w:pPr>
      <w:r w:rsidRPr="00F85925">
        <w:rPr>
          <w:b/>
          <w:bCs/>
          <w:sz w:val="28"/>
          <w:szCs w:val="28"/>
        </w:rPr>
        <w:t>ВОПРОСОВ, ПОДЛЕЖАЩИХ ОТРАЖЕНИЮ В ПОЯСНИТЕЛЬНОЙ ЗАПИСКЕ, ПРЕДСТАВЛЯЕМОЙ РАЗРАБОТЧИКОМ ПРОЕКТА АКТА ПРИ ПРОВЕДЕНИИ ПУБЛИЧНЫХ КОНСУЛЬТАЦИЙ</w:t>
      </w:r>
    </w:p>
    <w:p w:rsidR="00F85925" w:rsidRPr="00F85925" w:rsidRDefault="00F85925" w:rsidP="00F85925">
      <w:pPr>
        <w:autoSpaceDE w:val="0"/>
        <w:autoSpaceDN w:val="0"/>
        <w:adjustRightInd w:val="0"/>
        <w:jc w:val="both"/>
        <w:rPr>
          <w:sz w:val="28"/>
          <w:szCs w:val="28"/>
        </w:rPr>
      </w:pP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1. Примерный перечень сведений о расчетах, обоснованиях и прогнозах последствий реализации предлагаемых решений, имеющих значение для проведения оценки регулирующего воздействия проекта акта, представляемых разработчиком проекта нормативного правового акта (далее  проект акта).</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2. Краткое описание предлагаемого правового регулирования, вводимого проектом акта,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3. Сведения о проблеме, на решение которой направлено предлагаемое правовое регулирование, вводимое проектом акта, оценка негативных последствий, порождаемых наличием данной проблемы.</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4. Сведения о целях предлагаемого правового регулирования, вводимого проектом акта, и обоснование их соответствия принципам государственного регулирования, посланиям Президента Российской Федерации Федеральному Собранию Российской Федерации, государственным программам Новгородской области</w:t>
      </w:r>
      <w:r w:rsidRPr="00F85925">
        <w:rPr>
          <w:b/>
          <w:sz w:val="28"/>
          <w:szCs w:val="28"/>
        </w:rPr>
        <w:t>,</w:t>
      </w:r>
      <w:r w:rsidRPr="00F85925">
        <w:rPr>
          <w:sz w:val="28"/>
          <w:szCs w:val="28"/>
        </w:rPr>
        <w:t xml:space="preserve"> нормативным правовым актам области, муниципальным правовым актам, в которых формулируются и обосновываются цели и приоритеты социально-экономического развития поселения, направления реализации указанных целей, задачи, подлежащие решению, для их реализации.</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5. Описание предлагаемого правового регулирования, вводимого проектом акта, в части положений, которыми изменяется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6. Описание рассмотренных альтернативных вариантов правового регулирования, вводимого проектом акта (способы, необходимые мероприятия, результат оценки последствий).</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lastRenderedPageBreak/>
        <w:t>7. Сведения о предлагаемом порядке введения правового регулирования, предусматриваемого проектом акта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нормативных правовых актов для введения правового регулирования).</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8. Оценка расходов бюджета поселения на организацию исполнения и исполнение полномочий, необходимых для реализации предлагаемого правового регулирования, предусмотренного проектом акта.</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9. Описание обязанностей, ограничений, запретов,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10.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предусмотренным проектом акта.</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11.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акта.</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12. Оценка рисков невозможности решения проблемы предложенным способом, рисков непредвиденных негативных последствий.</w:t>
      </w:r>
    </w:p>
    <w:p w:rsidR="00F85925" w:rsidRPr="00F85925" w:rsidRDefault="00F85925" w:rsidP="00F85925">
      <w:pPr>
        <w:autoSpaceDE w:val="0"/>
        <w:autoSpaceDN w:val="0"/>
        <w:adjustRightInd w:val="0"/>
        <w:spacing w:line="360" w:lineRule="atLeast"/>
        <w:ind w:firstLine="709"/>
        <w:jc w:val="both"/>
        <w:rPr>
          <w:sz w:val="28"/>
          <w:szCs w:val="28"/>
        </w:rPr>
      </w:pPr>
      <w:r w:rsidRPr="00F85925">
        <w:rPr>
          <w:sz w:val="28"/>
          <w:szCs w:val="28"/>
        </w:rPr>
        <w:t>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поселения.</w:t>
      </w:r>
    </w:p>
    <w:p w:rsidR="00F85925" w:rsidRPr="00F85925" w:rsidRDefault="00F85925" w:rsidP="00F85925">
      <w:pPr>
        <w:autoSpaceDE w:val="0"/>
        <w:autoSpaceDN w:val="0"/>
        <w:adjustRightInd w:val="0"/>
        <w:spacing w:line="360" w:lineRule="atLeast"/>
        <w:ind w:firstLine="709"/>
        <w:jc w:val="both"/>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right"/>
        <w:rPr>
          <w:sz w:val="28"/>
          <w:szCs w:val="28"/>
        </w:rPr>
      </w:pPr>
      <w:r w:rsidRPr="00F85925">
        <w:rPr>
          <w:sz w:val="28"/>
          <w:szCs w:val="28"/>
        </w:rPr>
        <w:br w:type="page"/>
      </w:r>
    </w:p>
    <w:tbl>
      <w:tblPr>
        <w:tblW w:w="0" w:type="auto"/>
        <w:tblInd w:w="3510" w:type="dxa"/>
        <w:tblLook w:val="01E0" w:firstRow="1" w:lastRow="1" w:firstColumn="1" w:lastColumn="1" w:noHBand="0" w:noVBand="0"/>
      </w:tblPr>
      <w:tblGrid>
        <w:gridCol w:w="5794"/>
      </w:tblGrid>
      <w:tr w:rsidR="00F85925" w:rsidRPr="00F85925" w:rsidTr="002347D3">
        <w:tc>
          <w:tcPr>
            <w:tcW w:w="6060" w:type="dxa"/>
          </w:tcPr>
          <w:p w:rsidR="00F85925" w:rsidRPr="00F85925" w:rsidRDefault="00F85925" w:rsidP="002347D3">
            <w:pPr>
              <w:suppressLineNumbers/>
              <w:tabs>
                <w:tab w:val="left" w:pos="2205"/>
              </w:tabs>
              <w:autoSpaceDE w:val="0"/>
              <w:autoSpaceDN w:val="0"/>
              <w:adjustRightInd w:val="0"/>
              <w:jc w:val="both"/>
              <w:rPr>
                <w:sz w:val="28"/>
                <w:szCs w:val="28"/>
              </w:rPr>
            </w:pPr>
            <w:r w:rsidRPr="00F85925">
              <w:rPr>
                <w:sz w:val="28"/>
                <w:szCs w:val="28"/>
              </w:rPr>
              <w:lastRenderedPageBreak/>
              <w:br w:type="page"/>
              <w:t xml:space="preserve">                         Приложение № 3 </w:t>
            </w:r>
          </w:p>
          <w:p w:rsidR="00F85925" w:rsidRPr="00F85925" w:rsidRDefault="00F85925" w:rsidP="00F85925">
            <w:pPr>
              <w:suppressLineNumbers/>
              <w:tabs>
                <w:tab w:val="left" w:pos="2205"/>
              </w:tabs>
              <w:autoSpaceDE w:val="0"/>
              <w:autoSpaceDN w:val="0"/>
              <w:adjustRightInd w:val="0"/>
              <w:spacing w:line="240" w:lineRule="exact"/>
              <w:jc w:val="both"/>
              <w:rPr>
                <w:sz w:val="28"/>
                <w:szCs w:val="28"/>
              </w:rPr>
            </w:pPr>
            <w:r w:rsidRPr="00F85925">
              <w:rPr>
                <w:sz w:val="28"/>
                <w:szCs w:val="28"/>
              </w:rPr>
              <w:t xml:space="preserve">к Порядку проведения оценки регулирующего воздействия проектов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 и экспертизы муниципальных нормативных правовых актов Администрации </w:t>
            </w:r>
            <w:r w:rsidR="00EC5286">
              <w:rPr>
                <w:sz w:val="28"/>
                <w:szCs w:val="28"/>
              </w:rPr>
              <w:t>Короцк</w:t>
            </w:r>
            <w:r>
              <w:rPr>
                <w:sz w:val="28"/>
                <w:szCs w:val="28"/>
              </w:rPr>
              <w:t>ого с</w:t>
            </w:r>
            <w:r w:rsidRPr="00F85925">
              <w:rPr>
                <w:sz w:val="28"/>
                <w:szCs w:val="28"/>
              </w:rPr>
              <w:t>ельского поселения</w:t>
            </w:r>
          </w:p>
        </w:tc>
      </w:tr>
    </w:tbl>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ПЕРЕЧЕНЬ</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вопросов в рамках проведения публичных консультаций по</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(наименование проекта акта)</w:t>
      </w: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Пожалуйста,  заполните и направьте данную форму по электронной почте на адрес 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(адрес электронной почты)</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не позднее 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(дата)</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Разработчик   не  будет  иметь  возможности  проанализировать  позиции,</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направленные  ему  после  указанного  срока,  а  также  направленные  не  в</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соответствии с настоящей формой.</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Контактная информация</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По Вашему желанию укажите:</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название   организации   (фамилию,   имя,  отчество,  если  разработчик физическое лицо) 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сферу деятельности организации 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фамилию, имя, отчество контактного лица 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номер контактного телефона 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адрес электронной почты 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1.На решение какой проблемы, на Ваш взгляд, направлено предлагаемое регулирование проекта акта? Актуальна ли данная проблема сегодня?</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2.Насколько корректно разработчик определил те факторы, которые обусловливают необходимость муниципального вмешательства? Насколько цель предлагаемого правового регулирования, предусмотренного проектом акта, соотносится с проблемой, на решение которой оно направлено? Достигнет ли, на Ваш взгляд, предлагаемое правовое регулирование, предусмотренное проектом акта, тех целей, на которые оно направлено?</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w:t>
      </w:r>
      <w:r w:rsidRPr="00F85925">
        <w:rPr>
          <w:sz w:val="28"/>
          <w:szCs w:val="28"/>
        </w:rPr>
        <w:lastRenderedPageBreak/>
        <w:t>Если да, выделите те из них, которые, по Вашему мнению, были бы менее затратными и (или) более эффективными.</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4. Какие, по Вашей оценке, субъекты предпринимательской и иной деятельности будут затронуты предлагаемым правовым регулированием, предусмотренным проектом акта (по видам субъектов, по отраслям, количество таких субъектов в Вашем городе)?</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5. Повлияет ли введение предлагаемого правового регулирования, предусмотренного проектом акта,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6. Оцените, насколько полно и точно отражены обязанности, ответственность участников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______муниципального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в том числе муниципальным? Если да, укажите такие нормы и нормативные правовые акты.</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7. Существуют ли в предлагаемом правовом регулировании, предусмотренном проектом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имеются ли технические ошибки;</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приводит ли исполнение положений правового регулирования, предусмотренного проектом акта, к избыточным действиям или, наоборот, ограничивает действия субъектов предпринимательской и инвестиционной деятельности;</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создает ли исполнение положений правового регулирования, предусмотренного проектом акта, существенные риски ведения предпринимательской и инвестиционной деятельности, способствует ли возникновению необоснованных прав органов исполнительной власти области и должностных лиц, допускает ли возможность избирательного применения норм;</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приводит ли к невозможности совершения законных действий предпринимателей или инвесторов (например, в связи с отсутствием требуемого новым правовым регулированием, предусмотренным проектом акта, инфраструктуры, организационных или технических условий, технологий);</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соответствует ли обычаям деловой практики, сложившейся в отрасли, либо     существующим международным практикам, используемым в данный момент.</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8. К каким последствиям может привести новое правовое регулирование, предусмотренное проектом акта,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9. Оцените издержки (упущенную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предусмотренного проектом акта.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предусмотренного проектом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10. Требуется ли переходный период для вступления в силу предлагаемого правового регулирования, предусмотренного проектом акта (если да, какова его продолжительность), какие ограничения по срокам введения нового правового регулирования, предусмотренного проектом акта, необходимо учесть?</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11. Какие исключения, на Ваш взгляд, целесообразно применить по введению правового регулирования, предусмотренного проектом акта, в отношении отдельных субъектов инвестиционной и предпринимательской деятельности, приведите соответствующее обоснование.</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N. Указываются специальные вопросы, касающиеся конкретных положений и норм рассматриваемого проекта акта, отношение к которым разработчику необходимо прояснить.</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N+1. Иные предложения и замечания, которые, по Вашему мнению, целесообразно учесть в рамках оценки регулирующего воздействия.</w:t>
      </w:r>
    </w:p>
    <w:p w:rsidR="00F85925" w:rsidRPr="00F85925" w:rsidRDefault="00F85925" w:rsidP="00F85925">
      <w:pPr>
        <w:tabs>
          <w:tab w:val="left" w:pos="2205"/>
        </w:tabs>
        <w:autoSpaceDE w:val="0"/>
        <w:autoSpaceDN w:val="0"/>
        <w:adjustRightInd w:val="0"/>
        <w:jc w:val="both"/>
        <w:rPr>
          <w:sz w:val="28"/>
          <w:szCs w:val="28"/>
        </w:rPr>
      </w:pPr>
    </w:p>
    <w:p w:rsidR="00F85925" w:rsidRPr="00F85925" w:rsidRDefault="00F85925" w:rsidP="00F85925">
      <w:pPr>
        <w:tabs>
          <w:tab w:val="left" w:pos="2205"/>
        </w:tabs>
        <w:autoSpaceDE w:val="0"/>
        <w:autoSpaceDN w:val="0"/>
        <w:adjustRightInd w:val="0"/>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Default="00F85925" w:rsidP="00F85925">
      <w:pPr>
        <w:tabs>
          <w:tab w:val="left" w:pos="2205"/>
        </w:tabs>
        <w:autoSpaceDE w:val="0"/>
        <w:autoSpaceDN w:val="0"/>
        <w:adjustRightInd w:val="0"/>
        <w:jc w:val="center"/>
        <w:rPr>
          <w:sz w:val="28"/>
          <w:szCs w:val="28"/>
        </w:rPr>
      </w:pPr>
    </w:p>
    <w:p w:rsidR="00F85925" w:rsidRDefault="00F85925" w:rsidP="00F85925">
      <w:pPr>
        <w:tabs>
          <w:tab w:val="left" w:pos="2205"/>
        </w:tabs>
        <w:autoSpaceDE w:val="0"/>
        <w:autoSpaceDN w:val="0"/>
        <w:adjustRightInd w:val="0"/>
        <w:jc w:val="center"/>
        <w:rPr>
          <w:sz w:val="28"/>
          <w:szCs w:val="28"/>
        </w:rPr>
      </w:pPr>
    </w:p>
    <w:p w:rsidR="00F85925" w:rsidRDefault="00F85925" w:rsidP="00F85925">
      <w:pPr>
        <w:tabs>
          <w:tab w:val="left" w:pos="2205"/>
        </w:tabs>
        <w:autoSpaceDE w:val="0"/>
        <w:autoSpaceDN w:val="0"/>
        <w:adjustRightInd w:val="0"/>
        <w:jc w:val="center"/>
        <w:rPr>
          <w:sz w:val="28"/>
          <w:szCs w:val="28"/>
        </w:rPr>
      </w:pPr>
    </w:p>
    <w:p w:rsidR="00F85925" w:rsidRDefault="00F85925" w:rsidP="00F85925">
      <w:pPr>
        <w:tabs>
          <w:tab w:val="left" w:pos="2205"/>
        </w:tabs>
        <w:autoSpaceDE w:val="0"/>
        <w:autoSpaceDN w:val="0"/>
        <w:adjustRightInd w:val="0"/>
        <w:jc w:val="center"/>
        <w:rPr>
          <w:sz w:val="28"/>
          <w:szCs w:val="28"/>
        </w:rPr>
      </w:pPr>
    </w:p>
    <w:p w:rsidR="00F85925" w:rsidRDefault="00F85925" w:rsidP="00F85925">
      <w:pPr>
        <w:tabs>
          <w:tab w:val="left" w:pos="2205"/>
        </w:tabs>
        <w:autoSpaceDE w:val="0"/>
        <w:autoSpaceDN w:val="0"/>
        <w:adjustRightInd w:val="0"/>
        <w:jc w:val="center"/>
        <w:rPr>
          <w:sz w:val="28"/>
          <w:szCs w:val="28"/>
        </w:rPr>
      </w:pPr>
    </w:p>
    <w:p w:rsid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tbl>
      <w:tblPr>
        <w:tblW w:w="0" w:type="auto"/>
        <w:tblInd w:w="3510" w:type="dxa"/>
        <w:tblLook w:val="01E0" w:firstRow="1" w:lastRow="1" w:firstColumn="1" w:lastColumn="1" w:noHBand="0" w:noVBand="0"/>
      </w:tblPr>
      <w:tblGrid>
        <w:gridCol w:w="5794"/>
      </w:tblGrid>
      <w:tr w:rsidR="00F85925" w:rsidRPr="00F85925" w:rsidTr="002347D3">
        <w:tc>
          <w:tcPr>
            <w:tcW w:w="6060" w:type="dxa"/>
          </w:tcPr>
          <w:p w:rsidR="00F85925" w:rsidRPr="00F85925" w:rsidRDefault="00F85925" w:rsidP="002347D3">
            <w:pPr>
              <w:suppressLineNumbers/>
              <w:tabs>
                <w:tab w:val="left" w:pos="2205"/>
              </w:tabs>
              <w:autoSpaceDE w:val="0"/>
              <w:autoSpaceDN w:val="0"/>
              <w:adjustRightInd w:val="0"/>
              <w:jc w:val="both"/>
              <w:rPr>
                <w:sz w:val="28"/>
                <w:szCs w:val="28"/>
              </w:rPr>
            </w:pPr>
            <w:r w:rsidRPr="00F85925">
              <w:rPr>
                <w:sz w:val="28"/>
                <w:szCs w:val="28"/>
              </w:rPr>
              <w:br w:type="page"/>
              <w:t xml:space="preserve">                         Приложение № 4 </w:t>
            </w:r>
          </w:p>
          <w:p w:rsidR="00F85925" w:rsidRPr="00F85925" w:rsidRDefault="00F85925" w:rsidP="002347D3">
            <w:pPr>
              <w:suppressLineNumbers/>
              <w:tabs>
                <w:tab w:val="left" w:pos="2205"/>
              </w:tabs>
              <w:autoSpaceDE w:val="0"/>
              <w:autoSpaceDN w:val="0"/>
              <w:adjustRightInd w:val="0"/>
              <w:spacing w:line="240" w:lineRule="exact"/>
              <w:jc w:val="both"/>
              <w:rPr>
                <w:sz w:val="28"/>
                <w:szCs w:val="28"/>
              </w:rPr>
            </w:pPr>
            <w:r w:rsidRPr="00F85925">
              <w:rPr>
                <w:sz w:val="28"/>
                <w:szCs w:val="28"/>
              </w:rPr>
              <w:t xml:space="preserve">к Порядку проведения оценки регулирующего воздействия проектов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 и экспертизы муниципальных нормативных правовых актов Администрации </w:t>
            </w:r>
            <w:r w:rsidR="00EC5286">
              <w:rPr>
                <w:sz w:val="28"/>
                <w:szCs w:val="28"/>
              </w:rPr>
              <w:t>Короцк</w:t>
            </w:r>
            <w:r>
              <w:rPr>
                <w:sz w:val="28"/>
                <w:szCs w:val="28"/>
              </w:rPr>
              <w:t>ого</w:t>
            </w:r>
            <w:r w:rsidRPr="00F85925">
              <w:rPr>
                <w:sz w:val="28"/>
                <w:szCs w:val="28"/>
              </w:rPr>
              <w:t xml:space="preserve"> сельского поселения</w:t>
            </w:r>
          </w:p>
        </w:tc>
      </w:tr>
    </w:tbl>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ОТЧЕТ</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ПО РЕЗУЛЬТАТАМ ПУБЛИЧНЫХ КОНСУЛЬТАЦИЙ</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(наименование проекта муниципального нормативного правового акта Администрации </w:t>
      </w:r>
      <w:r w:rsidR="00EC5286">
        <w:rPr>
          <w:sz w:val="28"/>
          <w:szCs w:val="28"/>
        </w:rPr>
        <w:t>Короцк</w:t>
      </w:r>
      <w:r>
        <w:rPr>
          <w:sz w:val="28"/>
          <w:szCs w:val="28"/>
        </w:rPr>
        <w:t>ого</w:t>
      </w:r>
      <w:r w:rsidRPr="00F85925">
        <w:rPr>
          <w:sz w:val="28"/>
          <w:szCs w:val="28"/>
        </w:rPr>
        <w:t xml:space="preserve"> сельского поселения)</w:t>
      </w: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    1. Общие сроки проведения публичных консультаций:</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 _____________ 20__ года - "__" ______________ 20__ года</w:t>
      </w: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    2. Проведенные формы публичных консультаций:</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24"/>
        <w:gridCol w:w="3572"/>
        <w:gridCol w:w="2268"/>
        <w:gridCol w:w="2892"/>
      </w:tblGrid>
      <w:tr w:rsidR="00F85925" w:rsidRPr="00F85925" w:rsidTr="002347D3">
        <w:trPr>
          <w:tblCellSpacing w:w="5" w:type="nil"/>
        </w:trPr>
        <w:tc>
          <w:tcPr>
            <w:tcW w:w="624"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N п/п</w:t>
            </w:r>
          </w:p>
        </w:tc>
        <w:tc>
          <w:tcPr>
            <w:tcW w:w="357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наименование формы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сроки проведения</w:t>
            </w:r>
          </w:p>
        </w:tc>
        <w:tc>
          <w:tcPr>
            <w:tcW w:w="289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общее количество участников, чел.</w:t>
            </w:r>
          </w:p>
        </w:tc>
      </w:tr>
      <w:tr w:rsidR="00F85925" w:rsidRPr="00F85925" w:rsidTr="002347D3">
        <w:trPr>
          <w:tblCellSpacing w:w="5" w:type="nil"/>
        </w:trPr>
        <w:tc>
          <w:tcPr>
            <w:tcW w:w="624"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89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r w:rsidR="00F85925" w:rsidRPr="00F85925" w:rsidTr="002347D3">
        <w:trPr>
          <w:tblCellSpacing w:w="5" w:type="nil"/>
        </w:trPr>
        <w:tc>
          <w:tcPr>
            <w:tcW w:w="624"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89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bl>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3. Состав участников публичных консультаций:</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3.1. Общее количество участников публичных консультаций:</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_____________________________________________________________</w:t>
      </w:r>
    </w:p>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3.2.  Количество  участников публичных консультаций по основным целевым группам:</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32"/>
        <w:gridCol w:w="2948"/>
        <w:gridCol w:w="2948"/>
        <w:gridCol w:w="2828"/>
      </w:tblGrid>
      <w:tr w:rsidR="00F85925" w:rsidRPr="00F85925" w:rsidTr="002347D3">
        <w:trPr>
          <w:tblCellSpacing w:w="5" w:type="nil"/>
        </w:trPr>
        <w:tc>
          <w:tcPr>
            <w:tcW w:w="63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N п/п</w:t>
            </w:r>
          </w:p>
        </w:tc>
        <w:tc>
          <w:tcPr>
            <w:tcW w:w="294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наименование целевой группы</w:t>
            </w:r>
          </w:p>
        </w:tc>
        <w:tc>
          <w:tcPr>
            <w:tcW w:w="294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количество участников, входящих в данную целевую группу, чел.</w:t>
            </w:r>
          </w:p>
        </w:tc>
        <w:tc>
          <w:tcPr>
            <w:tcW w:w="282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доля от общего количества участников, %</w:t>
            </w:r>
          </w:p>
        </w:tc>
      </w:tr>
      <w:tr w:rsidR="00F85925" w:rsidRPr="00F85925" w:rsidTr="002347D3">
        <w:trPr>
          <w:tblCellSpacing w:w="5" w:type="nil"/>
        </w:trPr>
        <w:tc>
          <w:tcPr>
            <w:tcW w:w="63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82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r w:rsidR="00F85925" w:rsidRPr="00F85925" w:rsidTr="002347D3">
        <w:trPr>
          <w:tblCellSpacing w:w="5" w:type="nil"/>
        </w:trPr>
        <w:tc>
          <w:tcPr>
            <w:tcW w:w="632"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82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bl>
    <w:p w:rsidR="00F85925" w:rsidRPr="00F85925" w:rsidRDefault="00F85925" w:rsidP="00F85925">
      <w:pPr>
        <w:tabs>
          <w:tab w:val="left" w:pos="2205"/>
        </w:tabs>
        <w:autoSpaceDE w:val="0"/>
        <w:autoSpaceDN w:val="0"/>
        <w:adjustRightInd w:val="0"/>
        <w:jc w:val="both"/>
        <w:rPr>
          <w:sz w:val="28"/>
          <w:szCs w:val="28"/>
        </w:rPr>
      </w:pPr>
      <w:r w:rsidRPr="00F85925">
        <w:rPr>
          <w:sz w:val="28"/>
          <w:szCs w:val="28"/>
        </w:rPr>
        <w:t xml:space="preserve">    4.    Результаты    анализа    опросных   листов   (иные формы публичных консультаций):</w:t>
      </w:r>
    </w:p>
    <w:p w:rsidR="00F85925" w:rsidRPr="00F85925" w:rsidRDefault="00F85925" w:rsidP="00F85925">
      <w:pPr>
        <w:tabs>
          <w:tab w:val="left" w:pos="2205"/>
        </w:tabs>
        <w:autoSpaceDE w:val="0"/>
        <w:autoSpaceDN w:val="0"/>
        <w:adjustRightInd w:val="0"/>
        <w:jc w:val="both"/>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w:t>
      </w:r>
    </w:p>
    <w:p w:rsidR="00F85925" w:rsidRPr="00F85925" w:rsidRDefault="00F85925" w:rsidP="00F85925">
      <w:pPr>
        <w:tabs>
          <w:tab w:val="left" w:pos="2205"/>
        </w:tabs>
        <w:autoSpaceDE w:val="0"/>
        <w:autoSpaceDN w:val="0"/>
        <w:adjustRightInd w:val="0"/>
        <w:jc w:val="center"/>
        <w:outlineLvl w:val="0"/>
        <w:rPr>
          <w:sz w:val="28"/>
          <w:szCs w:val="28"/>
        </w:rPr>
      </w:pPr>
      <w:r w:rsidRPr="00F85925">
        <w:rPr>
          <w:sz w:val="28"/>
          <w:szCs w:val="28"/>
        </w:rPr>
        <w:br w:type="page"/>
      </w:r>
    </w:p>
    <w:tbl>
      <w:tblPr>
        <w:tblW w:w="0" w:type="auto"/>
        <w:tblInd w:w="4786" w:type="dxa"/>
        <w:tblLook w:val="00A0" w:firstRow="1" w:lastRow="0" w:firstColumn="1" w:lastColumn="0" w:noHBand="0" w:noVBand="0"/>
      </w:tblPr>
      <w:tblGrid>
        <w:gridCol w:w="4518"/>
      </w:tblGrid>
      <w:tr w:rsidR="00F85925" w:rsidRPr="00F85925" w:rsidTr="002347D3">
        <w:tc>
          <w:tcPr>
            <w:tcW w:w="4784" w:type="dxa"/>
          </w:tcPr>
          <w:p w:rsidR="00F85925" w:rsidRPr="00F85925" w:rsidRDefault="00F85925" w:rsidP="002347D3">
            <w:pPr>
              <w:tabs>
                <w:tab w:val="left" w:pos="2205"/>
              </w:tabs>
              <w:autoSpaceDE w:val="0"/>
              <w:autoSpaceDN w:val="0"/>
              <w:adjustRightInd w:val="0"/>
              <w:jc w:val="both"/>
              <w:outlineLvl w:val="0"/>
              <w:rPr>
                <w:sz w:val="28"/>
                <w:szCs w:val="28"/>
              </w:rPr>
            </w:pPr>
            <w:r w:rsidRPr="00F85925">
              <w:rPr>
                <w:sz w:val="28"/>
                <w:szCs w:val="28"/>
              </w:rPr>
              <w:t xml:space="preserve">                      Приложение № 1 </w:t>
            </w:r>
          </w:p>
          <w:p w:rsidR="00F85925" w:rsidRPr="00F85925" w:rsidRDefault="00F85925" w:rsidP="002347D3">
            <w:pPr>
              <w:tabs>
                <w:tab w:val="left" w:pos="2205"/>
              </w:tabs>
              <w:autoSpaceDE w:val="0"/>
              <w:autoSpaceDN w:val="0"/>
              <w:adjustRightInd w:val="0"/>
              <w:jc w:val="both"/>
              <w:outlineLvl w:val="0"/>
              <w:rPr>
                <w:sz w:val="28"/>
                <w:szCs w:val="28"/>
              </w:rPr>
            </w:pPr>
            <w:r w:rsidRPr="00F85925">
              <w:rPr>
                <w:sz w:val="28"/>
                <w:szCs w:val="28"/>
              </w:rPr>
              <w:t>к отчету по результатам публичных консультаций</w:t>
            </w:r>
          </w:p>
        </w:tc>
      </w:tr>
    </w:tbl>
    <w:p w:rsidR="00F85925" w:rsidRPr="00F85925" w:rsidRDefault="00F85925" w:rsidP="00F85925">
      <w:pPr>
        <w:tabs>
          <w:tab w:val="left" w:pos="2205"/>
        </w:tabs>
        <w:autoSpaceDE w:val="0"/>
        <w:autoSpaceDN w:val="0"/>
        <w:adjustRightInd w:val="0"/>
        <w:jc w:val="center"/>
        <w:outlineLvl w:val="0"/>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(наименование проекта муниципального нормативного правового акта Администрации </w:t>
      </w:r>
      <w:r w:rsidR="00EC5286">
        <w:rPr>
          <w:sz w:val="28"/>
          <w:szCs w:val="28"/>
        </w:rPr>
        <w:t>Короцк</w:t>
      </w:r>
      <w:r>
        <w:rPr>
          <w:sz w:val="28"/>
          <w:szCs w:val="28"/>
        </w:rPr>
        <w:t>ого</w:t>
      </w:r>
      <w:r w:rsidRPr="00F85925">
        <w:rPr>
          <w:sz w:val="28"/>
          <w:szCs w:val="28"/>
        </w:rPr>
        <w:t xml:space="preserve"> сельского поселения)</w:t>
      </w: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Список участников публичных консультаций</w:t>
      </w:r>
    </w:p>
    <w:p w:rsidR="00F85925" w:rsidRPr="00F85925" w:rsidRDefault="00F85925" w:rsidP="00F85925">
      <w:pPr>
        <w:tabs>
          <w:tab w:val="left" w:pos="2205"/>
        </w:tabs>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6"/>
        <w:gridCol w:w="3451"/>
        <w:gridCol w:w="5556"/>
      </w:tblGrid>
      <w:tr w:rsidR="00F85925" w:rsidRPr="00F85925" w:rsidTr="002347D3">
        <w:trPr>
          <w:tblCellSpacing w:w="5" w:type="nil"/>
        </w:trPr>
        <w:tc>
          <w:tcPr>
            <w:tcW w:w="646"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N п/п</w:t>
            </w:r>
          </w:p>
        </w:tc>
        <w:tc>
          <w:tcPr>
            <w:tcW w:w="3451"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Наименование участника публичных консультаций</w:t>
            </w:r>
          </w:p>
        </w:tc>
        <w:tc>
          <w:tcPr>
            <w:tcW w:w="5556"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Формы публичных консультаций, в которых принял участие участник публичных консультаций</w:t>
            </w:r>
          </w:p>
        </w:tc>
      </w:tr>
      <w:tr w:rsidR="00F85925" w:rsidRPr="00F85925" w:rsidTr="002347D3">
        <w:trPr>
          <w:tblCellSpacing w:w="5" w:type="nil"/>
        </w:trPr>
        <w:tc>
          <w:tcPr>
            <w:tcW w:w="646"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3451"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5556"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r w:rsidR="00F85925" w:rsidRPr="00F85925" w:rsidTr="002347D3">
        <w:trPr>
          <w:tblCellSpacing w:w="5" w:type="nil"/>
        </w:trPr>
        <w:tc>
          <w:tcPr>
            <w:tcW w:w="646"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3451"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5556"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bl>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w:t>
      </w:r>
    </w:p>
    <w:p w:rsidR="00F85925" w:rsidRPr="00F85925" w:rsidRDefault="00F85925" w:rsidP="00F85925">
      <w:pPr>
        <w:tabs>
          <w:tab w:val="left" w:pos="2205"/>
        </w:tabs>
        <w:autoSpaceDE w:val="0"/>
        <w:autoSpaceDN w:val="0"/>
        <w:adjustRightInd w:val="0"/>
        <w:jc w:val="right"/>
        <w:outlineLvl w:val="0"/>
        <w:rPr>
          <w:sz w:val="28"/>
          <w:szCs w:val="28"/>
        </w:rPr>
      </w:pPr>
    </w:p>
    <w:p w:rsidR="00F85925" w:rsidRPr="00F85925" w:rsidRDefault="00F85925" w:rsidP="00F85925">
      <w:pPr>
        <w:tabs>
          <w:tab w:val="left" w:pos="2205"/>
        </w:tabs>
        <w:autoSpaceDE w:val="0"/>
        <w:autoSpaceDN w:val="0"/>
        <w:adjustRightInd w:val="0"/>
        <w:jc w:val="right"/>
        <w:outlineLvl w:val="0"/>
        <w:rPr>
          <w:sz w:val="28"/>
          <w:szCs w:val="28"/>
        </w:rPr>
      </w:pPr>
    </w:p>
    <w:tbl>
      <w:tblPr>
        <w:tblW w:w="0" w:type="auto"/>
        <w:tblInd w:w="4786" w:type="dxa"/>
        <w:tblLook w:val="00A0" w:firstRow="1" w:lastRow="0" w:firstColumn="1" w:lastColumn="0" w:noHBand="0" w:noVBand="0"/>
      </w:tblPr>
      <w:tblGrid>
        <w:gridCol w:w="4518"/>
      </w:tblGrid>
      <w:tr w:rsidR="00F85925" w:rsidRPr="00F85925" w:rsidTr="002347D3">
        <w:tc>
          <w:tcPr>
            <w:tcW w:w="4784" w:type="dxa"/>
          </w:tcPr>
          <w:p w:rsidR="00F85925" w:rsidRPr="00F85925" w:rsidRDefault="00F85925" w:rsidP="002347D3">
            <w:pPr>
              <w:tabs>
                <w:tab w:val="left" w:pos="2205"/>
              </w:tabs>
              <w:autoSpaceDE w:val="0"/>
              <w:autoSpaceDN w:val="0"/>
              <w:adjustRightInd w:val="0"/>
              <w:jc w:val="both"/>
              <w:outlineLvl w:val="0"/>
              <w:rPr>
                <w:sz w:val="28"/>
                <w:szCs w:val="28"/>
              </w:rPr>
            </w:pPr>
            <w:r w:rsidRPr="00F85925">
              <w:rPr>
                <w:sz w:val="28"/>
                <w:szCs w:val="28"/>
              </w:rPr>
              <w:t xml:space="preserve">                      Приложение № 2 </w:t>
            </w:r>
          </w:p>
          <w:p w:rsidR="00F85925" w:rsidRPr="00F85925" w:rsidRDefault="00F85925" w:rsidP="002347D3">
            <w:pPr>
              <w:tabs>
                <w:tab w:val="left" w:pos="2205"/>
              </w:tabs>
              <w:autoSpaceDE w:val="0"/>
              <w:autoSpaceDN w:val="0"/>
              <w:adjustRightInd w:val="0"/>
              <w:jc w:val="both"/>
              <w:outlineLvl w:val="0"/>
              <w:rPr>
                <w:sz w:val="28"/>
                <w:szCs w:val="28"/>
              </w:rPr>
            </w:pPr>
            <w:r w:rsidRPr="00F85925">
              <w:rPr>
                <w:sz w:val="28"/>
                <w:szCs w:val="28"/>
              </w:rPr>
              <w:t>к отчету по результатам публичных консультаций</w:t>
            </w:r>
          </w:p>
        </w:tc>
      </w:tr>
    </w:tbl>
    <w:p w:rsidR="00F85925" w:rsidRPr="00F85925" w:rsidRDefault="00F85925" w:rsidP="00F85925">
      <w:pPr>
        <w:tabs>
          <w:tab w:val="left" w:pos="2205"/>
        </w:tabs>
        <w:autoSpaceDE w:val="0"/>
        <w:autoSpaceDN w:val="0"/>
        <w:adjustRightInd w:val="0"/>
        <w:jc w:val="right"/>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__________________________________________________________________</w:t>
      </w: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 xml:space="preserve">(наименование проекта муниципального нормативного правового акта Администрации </w:t>
      </w:r>
      <w:r w:rsidR="00EC5286">
        <w:rPr>
          <w:sz w:val="28"/>
          <w:szCs w:val="28"/>
        </w:rPr>
        <w:t>Короцк</w:t>
      </w:r>
      <w:r>
        <w:rPr>
          <w:sz w:val="28"/>
          <w:szCs w:val="28"/>
        </w:rPr>
        <w:t>ого</w:t>
      </w:r>
      <w:r w:rsidRPr="00F85925">
        <w:rPr>
          <w:sz w:val="28"/>
          <w:szCs w:val="28"/>
        </w:rPr>
        <w:t xml:space="preserve"> сельского поселения)</w:t>
      </w: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Свод замечаний и предложений по результатам публичных консультаций</w:t>
      </w:r>
    </w:p>
    <w:tbl>
      <w:tblPr>
        <w:tblW w:w="9652" w:type="dxa"/>
        <w:tblCellSpacing w:w="5" w:type="nil"/>
        <w:tblInd w:w="75" w:type="dxa"/>
        <w:tblLayout w:type="fixed"/>
        <w:tblCellMar>
          <w:left w:w="75" w:type="dxa"/>
          <w:right w:w="75" w:type="dxa"/>
        </w:tblCellMar>
        <w:tblLook w:val="0000" w:firstRow="0" w:lastRow="0" w:firstColumn="0" w:lastColumn="0" w:noHBand="0" w:noVBand="0"/>
      </w:tblPr>
      <w:tblGrid>
        <w:gridCol w:w="638"/>
        <w:gridCol w:w="2551"/>
        <w:gridCol w:w="3175"/>
        <w:gridCol w:w="3288"/>
      </w:tblGrid>
      <w:tr w:rsidR="00F85925" w:rsidRPr="00F85925" w:rsidTr="002347D3">
        <w:trPr>
          <w:tblCellSpacing w:w="5" w:type="nil"/>
        </w:trPr>
        <w:tc>
          <w:tcPr>
            <w:tcW w:w="63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N п/п</w:t>
            </w:r>
          </w:p>
        </w:tc>
        <w:tc>
          <w:tcPr>
            <w:tcW w:w="2551"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Замечание и (или) предложение</w:t>
            </w:r>
          </w:p>
        </w:tc>
        <w:tc>
          <w:tcPr>
            <w:tcW w:w="3175"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Автор (участник публичных консультаций)</w:t>
            </w:r>
          </w:p>
        </w:tc>
        <w:tc>
          <w:tcPr>
            <w:tcW w:w="328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r w:rsidRPr="00F85925">
              <w:rPr>
                <w:sz w:val="28"/>
                <w:szCs w:val="28"/>
              </w:rPr>
              <w:t>Комментарий (позиция) регулирующего органа</w:t>
            </w:r>
          </w:p>
        </w:tc>
      </w:tr>
      <w:tr w:rsidR="00F85925" w:rsidRPr="00F85925" w:rsidTr="002347D3">
        <w:trPr>
          <w:tblCellSpacing w:w="5" w:type="nil"/>
        </w:trPr>
        <w:tc>
          <w:tcPr>
            <w:tcW w:w="63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c>
          <w:tcPr>
            <w:tcW w:w="3288" w:type="dxa"/>
            <w:tcBorders>
              <w:top w:val="single" w:sz="4" w:space="0" w:color="auto"/>
              <w:left w:val="single" w:sz="4" w:space="0" w:color="auto"/>
              <w:bottom w:val="single" w:sz="4" w:space="0" w:color="auto"/>
              <w:right w:val="single" w:sz="4" w:space="0" w:color="auto"/>
            </w:tcBorders>
          </w:tcPr>
          <w:p w:rsidR="00F85925" w:rsidRPr="00F85925" w:rsidRDefault="00F85925" w:rsidP="002347D3">
            <w:pPr>
              <w:tabs>
                <w:tab w:val="left" w:pos="2205"/>
              </w:tabs>
              <w:autoSpaceDE w:val="0"/>
              <w:autoSpaceDN w:val="0"/>
              <w:adjustRightInd w:val="0"/>
              <w:jc w:val="center"/>
              <w:rPr>
                <w:sz w:val="28"/>
                <w:szCs w:val="28"/>
              </w:rPr>
            </w:pPr>
          </w:p>
        </w:tc>
      </w:tr>
    </w:tbl>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p>
    <w:p w:rsidR="00F85925" w:rsidRPr="00F85925" w:rsidRDefault="00F85925" w:rsidP="00F85925">
      <w:pPr>
        <w:tabs>
          <w:tab w:val="left" w:pos="2205"/>
        </w:tabs>
        <w:autoSpaceDE w:val="0"/>
        <w:autoSpaceDN w:val="0"/>
        <w:adjustRightInd w:val="0"/>
        <w:jc w:val="center"/>
        <w:rPr>
          <w:sz w:val="28"/>
          <w:szCs w:val="28"/>
        </w:rPr>
      </w:pPr>
      <w:r w:rsidRPr="00F85925">
        <w:rPr>
          <w:sz w:val="28"/>
          <w:szCs w:val="28"/>
        </w:rPr>
        <w:t>_______________________________</w:t>
      </w:r>
    </w:p>
    <w:p w:rsidR="00F85925" w:rsidRPr="00F85925" w:rsidRDefault="00F85925" w:rsidP="00F85925">
      <w:pPr>
        <w:tabs>
          <w:tab w:val="left" w:pos="2205"/>
        </w:tabs>
        <w:autoSpaceDE w:val="0"/>
        <w:autoSpaceDN w:val="0"/>
        <w:adjustRightInd w:val="0"/>
        <w:jc w:val="center"/>
        <w:rPr>
          <w:sz w:val="28"/>
          <w:szCs w:val="28"/>
        </w:rPr>
      </w:pPr>
    </w:p>
    <w:p w:rsidR="0039015B" w:rsidRPr="00F85925" w:rsidRDefault="0039015B" w:rsidP="00F85925">
      <w:pPr>
        <w:spacing w:line="240" w:lineRule="exact"/>
        <w:jc w:val="center"/>
        <w:rPr>
          <w:sz w:val="28"/>
          <w:szCs w:val="28"/>
        </w:rPr>
      </w:pPr>
    </w:p>
    <w:sectPr w:rsidR="0039015B" w:rsidRPr="00F85925" w:rsidSect="009A7FA6">
      <w:headerReference w:type="even" r:id="rId16"/>
      <w:headerReference w:type="default" r:id="rId17"/>
      <w:footerReference w:type="even" r:id="rId18"/>
      <w:footerReference w:type="default" r:id="rId19"/>
      <w:pgSz w:w="11907" w:h="16840" w:code="9"/>
      <w:pgMar w:top="1134" w:right="618" w:bottom="719"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A00" w:rsidRDefault="00217A00">
      <w:r>
        <w:separator/>
      </w:r>
    </w:p>
  </w:endnote>
  <w:endnote w:type="continuationSeparator" w:id="0">
    <w:p w:rsidR="00217A00" w:rsidRDefault="0021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F3" w:rsidRDefault="005D31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D31F3" w:rsidRDefault="005D31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F3" w:rsidRDefault="005D31F3">
    <w:pPr>
      <w:pStyle w:val="a3"/>
      <w:framePr w:wrap="around" w:vAnchor="text" w:hAnchor="margin" w:xAlign="right" w:y="1"/>
      <w:rPr>
        <w:rStyle w:val="a4"/>
      </w:rPr>
    </w:pPr>
  </w:p>
  <w:p w:rsidR="005D31F3" w:rsidRDefault="005D31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A00" w:rsidRDefault="00217A00">
      <w:r>
        <w:separator/>
      </w:r>
    </w:p>
  </w:footnote>
  <w:footnote w:type="continuationSeparator" w:id="0">
    <w:p w:rsidR="00217A00" w:rsidRDefault="0021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F3" w:rsidRDefault="005D31F3" w:rsidP="009A7FA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D31F3" w:rsidRDefault="005D31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1F3" w:rsidRDefault="005D31F3" w:rsidP="009A7FA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845BC">
      <w:rPr>
        <w:rStyle w:val="a4"/>
        <w:noProof/>
      </w:rPr>
      <w:t>2</w:t>
    </w:r>
    <w:r>
      <w:rPr>
        <w:rStyle w:val="a4"/>
      </w:rPr>
      <w:fldChar w:fldCharType="end"/>
    </w:r>
  </w:p>
  <w:p w:rsidR="005D31F3" w:rsidRDefault="005D31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E6"/>
    <w:rsid w:val="000B2F3E"/>
    <w:rsid w:val="000B4C35"/>
    <w:rsid w:val="000E2CCB"/>
    <w:rsid w:val="001327AD"/>
    <w:rsid w:val="0014427F"/>
    <w:rsid w:val="00193115"/>
    <w:rsid w:val="001B22F4"/>
    <w:rsid w:val="001E14CB"/>
    <w:rsid w:val="00217A00"/>
    <w:rsid w:val="003103DF"/>
    <w:rsid w:val="003466E8"/>
    <w:rsid w:val="0036104D"/>
    <w:rsid w:val="0039015B"/>
    <w:rsid w:val="003F1193"/>
    <w:rsid w:val="004F58A4"/>
    <w:rsid w:val="004F7279"/>
    <w:rsid w:val="00537694"/>
    <w:rsid w:val="005563DB"/>
    <w:rsid w:val="005811F7"/>
    <w:rsid w:val="005845BC"/>
    <w:rsid w:val="005D2D62"/>
    <w:rsid w:val="005D31F3"/>
    <w:rsid w:val="00626B70"/>
    <w:rsid w:val="00666179"/>
    <w:rsid w:val="00672582"/>
    <w:rsid w:val="00692D2B"/>
    <w:rsid w:val="006A559A"/>
    <w:rsid w:val="006E293F"/>
    <w:rsid w:val="006F18F3"/>
    <w:rsid w:val="007666CE"/>
    <w:rsid w:val="00770BD8"/>
    <w:rsid w:val="008311DA"/>
    <w:rsid w:val="0083205B"/>
    <w:rsid w:val="008E07E0"/>
    <w:rsid w:val="00904D3D"/>
    <w:rsid w:val="009A7FA6"/>
    <w:rsid w:val="00A74AA9"/>
    <w:rsid w:val="00A902F4"/>
    <w:rsid w:val="00AB1AE6"/>
    <w:rsid w:val="00AF5ED9"/>
    <w:rsid w:val="00B63C39"/>
    <w:rsid w:val="00B83861"/>
    <w:rsid w:val="00B906FF"/>
    <w:rsid w:val="00B96EC9"/>
    <w:rsid w:val="00BB48A1"/>
    <w:rsid w:val="00C87FA2"/>
    <w:rsid w:val="00CD007C"/>
    <w:rsid w:val="00E93413"/>
    <w:rsid w:val="00EC5286"/>
    <w:rsid w:val="00EF7C32"/>
    <w:rsid w:val="00F8094E"/>
    <w:rsid w:val="00F85925"/>
    <w:rsid w:val="00FA4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E1B128A-1EE3-4E15-A162-B907606C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1AE6"/>
  </w:style>
  <w:style w:type="paragraph" w:styleId="1">
    <w:name w:val="heading 1"/>
    <w:basedOn w:val="a"/>
    <w:next w:val="a"/>
    <w:qFormat/>
    <w:rsid w:val="00AB1AE6"/>
    <w:pPr>
      <w:keepNext/>
      <w:outlineLvl w:val="0"/>
    </w:pPr>
    <w:rPr>
      <w:sz w:val="28"/>
    </w:rPr>
  </w:style>
  <w:style w:type="paragraph" w:styleId="2">
    <w:name w:val="heading 2"/>
    <w:basedOn w:val="a"/>
    <w:next w:val="a"/>
    <w:qFormat/>
    <w:rsid w:val="00AB1AE6"/>
    <w:pPr>
      <w:keepNext/>
      <w:jc w:val="center"/>
      <w:outlineLvl w:val="1"/>
    </w:pPr>
    <w:rPr>
      <w:b/>
      <w:sz w:val="40"/>
    </w:rPr>
  </w:style>
  <w:style w:type="paragraph" w:styleId="3">
    <w:name w:val="heading 3"/>
    <w:basedOn w:val="a"/>
    <w:next w:val="a"/>
    <w:qFormat/>
    <w:rsid w:val="00AB1AE6"/>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1AE6"/>
    <w:pPr>
      <w:tabs>
        <w:tab w:val="center" w:pos="4153"/>
        <w:tab w:val="right" w:pos="8306"/>
      </w:tabs>
    </w:pPr>
  </w:style>
  <w:style w:type="character" w:styleId="a4">
    <w:name w:val="page number"/>
    <w:basedOn w:val="a0"/>
    <w:rsid w:val="00AB1AE6"/>
  </w:style>
  <w:style w:type="paragraph" w:styleId="a5">
    <w:name w:val="header"/>
    <w:basedOn w:val="a"/>
    <w:rsid w:val="00AB1AE6"/>
    <w:pPr>
      <w:tabs>
        <w:tab w:val="center" w:pos="4677"/>
        <w:tab w:val="right" w:pos="9355"/>
      </w:tabs>
    </w:pPr>
  </w:style>
  <w:style w:type="paragraph" w:customStyle="1" w:styleId="ConsPlusNormal">
    <w:name w:val="ConsPlusNormal"/>
    <w:rsid w:val="00AB1AE6"/>
    <w:pPr>
      <w:autoSpaceDE w:val="0"/>
      <w:autoSpaceDN w:val="0"/>
      <w:adjustRightInd w:val="0"/>
    </w:pPr>
    <w:rPr>
      <w:rFonts w:ascii="Arial" w:hAnsi="Arial" w:cs="Arial"/>
    </w:rPr>
  </w:style>
  <w:style w:type="paragraph" w:styleId="a6">
    <w:name w:val="Body Text"/>
    <w:basedOn w:val="a"/>
    <w:semiHidden/>
    <w:rsid w:val="001E14CB"/>
    <w:pPr>
      <w:tabs>
        <w:tab w:val="left" w:pos="2205"/>
      </w:tabs>
      <w:autoSpaceDE w:val="0"/>
      <w:autoSpaceDN w:val="0"/>
      <w:adjustRightInd w:val="0"/>
      <w:spacing w:line="240" w:lineRule="exact"/>
      <w:ind w:firstLine="33"/>
    </w:pPr>
    <w:rPr>
      <w:b/>
      <w:sz w:val="28"/>
    </w:rPr>
  </w:style>
  <w:style w:type="character" w:styleId="a7">
    <w:name w:val="Hyperlink"/>
    <w:unhideWhenUsed/>
    <w:rsid w:val="001E14CB"/>
    <w:rPr>
      <w:color w:val="0000FF"/>
      <w:u w:val="single"/>
    </w:rPr>
  </w:style>
  <w:style w:type="paragraph" w:styleId="a8">
    <w:name w:val="Balloon Text"/>
    <w:basedOn w:val="a"/>
    <w:semiHidden/>
    <w:rsid w:val="008311DA"/>
    <w:rPr>
      <w:rFonts w:ascii="Tahoma" w:hAnsi="Tahoma" w:cs="Tahoma"/>
      <w:sz w:val="16"/>
      <w:szCs w:val="16"/>
    </w:rPr>
  </w:style>
  <w:style w:type="paragraph" w:customStyle="1" w:styleId="ConsPlusNonformat">
    <w:name w:val="ConsPlusNonformat"/>
    <w:rsid w:val="00A902F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BD018C80608E07E0E9AB2D3C294258C3A07447196DBE85337B04B4C6FF77DEE72A86B5E78E951068923B2x71F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consultantplus://offline/ref=3EA47E91ECB640540AAEEA32A31F729BA7E6DF28991A0B1A9A40AA21B398B5D5AD0A58C876CB13CF183FC2r7Q5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EA47E91ECB640540AAEEA32A31F729BA7E6DF28991A0B1A9A40AA21B398B5D5AD0A58C876CB13CF183FC0r7Q2M" TargetMode="External"/><Relationship Id="rId5" Type="http://schemas.openxmlformats.org/officeDocument/2006/relationships/footnotes" Target="footnotes.xml"/><Relationship Id="rId15" Type="http://schemas.openxmlformats.org/officeDocument/2006/relationships/hyperlink" Target="consultantplus://offline/ref=4BD018C80608E07E0E9AB2D3C294258C3A07447196DBE85337B04B4C6FF77DEE72A86B5E78E951068923B1x71DM" TargetMode="External"/><Relationship Id="rId10" Type="http://schemas.openxmlformats.org/officeDocument/2006/relationships/hyperlink" Target="consultantplus://offline/ref=3C60635BE126C4D2E4DD42469D3F3FE43BCE158DFCEB99A920EF2FA802D3E1D43AD16ECF9E2830DD065515m6H3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890F68601184EAD15969B5802680DB1DF4F7382014268C6F267523C8B74F180B2991B1C9F15643E2F91DDClAHFL" TargetMode="External"/><Relationship Id="rId14" Type="http://schemas.openxmlformats.org/officeDocument/2006/relationships/hyperlink" Target="consultantplus://offline/ref=4BD018C80608E07E0E9AB2D3C294258C3A07447196DBE85337B04B4C6FF77DEE72A86B5E78E951068923B1x71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A629-F9F7-4D36-AC68-CF4EDF25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Новгородского муниципального  района</Company>
  <LinksUpToDate>false</LinksUpToDate>
  <CharactersWithSpaces>44091</CharactersWithSpaces>
  <SharedDoc>false</SharedDoc>
  <HLinks>
    <vt:vector size="66" baseType="variant">
      <vt:variant>
        <vt:i4>5963780</vt:i4>
      </vt:variant>
      <vt:variant>
        <vt:i4>30</vt:i4>
      </vt:variant>
      <vt:variant>
        <vt:i4>0</vt:i4>
      </vt:variant>
      <vt:variant>
        <vt:i4>5</vt:i4>
      </vt:variant>
      <vt:variant>
        <vt:lpwstr>consultantplus://offline/ref=4BD018C80608E07E0E9AB2D3C294258C3A07447196DBE85337B04B4C6FF77DEE72A86B5E78E951068923B1x71DM</vt:lpwstr>
      </vt:variant>
      <vt:variant>
        <vt:lpwstr/>
      </vt:variant>
      <vt:variant>
        <vt:i4>5242882</vt:i4>
      </vt:variant>
      <vt:variant>
        <vt:i4>27</vt:i4>
      </vt:variant>
      <vt:variant>
        <vt:i4>0</vt:i4>
      </vt:variant>
      <vt:variant>
        <vt:i4>5</vt:i4>
      </vt:variant>
      <vt:variant>
        <vt:lpwstr/>
      </vt:variant>
      <vt:variant>
        <vt:lpwstr>Par1</vt:lpwstr>
      </vt:variant>
      <vt:variant>
        <vt:i4>5963780</vt:i4>
      </vt:variant>
      <vt:variant>
        <vt:i4>24</vt:i4>
      </vt:variant>
      <vt:variant>
        <vt:i4>0</vt:i4>
      </vt:variant>
      <vt:variant>
        <vt:i4>5</vt:i4>
      </vt:variant>
      <vt:variant>
        <vt:lpwstr>consultantplus://offline/ref=4BD018C80608E07E0E9AB2D3C294258C3A07447196DBE85337B04B4C6FF77DEE72A86B5E78E951068923B1x71DM</vt:lpwstr>
      </vt:variant>
      <vt:variant>
        <vt:lpwstr/>
      </vt:variant>
      <vt:variant>
        <vt:i4>5242882</vt:i4>
      </vt:variant>
      <vt:variant>
        <vt:i4>21</vt:i4>
      </vt:variant>
      <vt:variant>
        <vt:i4>0</vt:i4>
      </vt:variant>
      <vt:variant>
        <vt:i4>5</vt:i4>
      </vt:variant>
      <vt:variant>
        <vt:lpwstr/>
      </vt:variant>
      <vt:variant>
        <vt:lpwstr>Par1</vt:lpwstr>
      </vt:variant>
      <vt:variant>
        <vt:i4>5963781</vt:i4>
      </vt:variant>
      <vt:variant>
        <vt:i4>18</vt:i4>
      </vt:variant>
      <vt:variant>
        <vt:i4>0</vt:i4>
      </vt:variant>
      <vt:variant>
        <vt:i4>5</vt:i4>
      </vt:variant>
      <vt:variant>
        <vt:lpwstr>consultantplus://offline/ref=4BD018C80608E07E0E9AB2D3C294258C3A07447196DBE85337B04B4C6FF77DEE72A86B5E78E951068923B2x71FM</vt:lpwstr>
      </vt:variant>
      <vt:variant>
        <vt:lpwstr/>
      </vt:variant>
      <vt:variant>
        <vt:i4>5308418</vt:i4>
      </vt:variant>
      <vt:variant>
        <vt:i4>15</vt:i4>
      </vt:variant>
      <vt:variant>
        <vt:i4>0</vt:i4>
      </vt:variant>
      <vt:variant>
        <vt:i4>5</vt:i4>
      </vt:variant>
      <vt:variant>
        <vt:lpwstr/>
      </vt:variant>
      <vt:variant>
        <vt:lpwstr>Par0</vt:lpwstr>
      </vt:variant>
      <vt:variant>
        <vt:i4>1114115</vt:i4>
      </vt:variant>
      <vt:variant>
        <vt:i4>12</vt:i4>
      </vt:variant>
      <vt:variant>
        <vt:i4>0</vt:i4>
      </vt:variant>
      <vt:variant>
        <vt:i4>5</vt:i4>
      </vt:variant>
      <vt:variant>
        <vt:lpwstr>consultantplus://offline/ref=3EA47E91ECB640540AAEEA32A31F729BA7E6DF28991A0B1A9A40AA21B398B5D5AD0A58C876CB13CF183FC2r7Q5M</vt:lpwstr>
      </vt:variant>
      <vt:variant>
        <vt:lpwstr/>
      </vt:variant>
      <vt:variant>
        <vt:i4>1114118</vt:i4>
      </vt:variant>
      <vt:variant>
        <vt:i4>9</vt:i4>
      </vt:variant>
      <vt:variant>
        <vt:i4>0</vt:i4>
      </vt:variant>
      <vt:variant>
        <vt:i4>5</vt:i4>
      </vt:variant>
      <vt:variant>
        <vt:lpwstr>consultantplus://offline/ref=3EA47E91ECB640540AAEEA32A31F729BA7E6DF28991A0B1A9A40AA21B398B5D5AD0A58C876CB13CF183FC0r7Q2M</vt:lpwstr>
      </vt:variant>
      <vt:variant>
        <vt:lpwstr/>
      </vt:variant>
      <vt:variant>
        <vt:i4>2031700</vt:i4>
      </vt:variant>
      <vt:variant>
        <vt:i4>6</vt:i4>
      </vt:variant>
      <vt:variant>
        <vt:i4>0</vt:i4>
      </vt:variant>
      <vt:variant>
        <vt:i4>5</vt:i4>
      </vt:variant>
      <vt:variant>
        <vt:lpwstr>consultantplus://offline/ref=3C60635BE126C4D2E4DD42469D3F3FE43BCE158DFCEB99A920EF2FA802D3E1D43AD16ECF9E2830DD065515m6H3L</vt:lpwstr>
      </vt:variant>
      <vt:variant>
        <vt:lpwstr/>
      </vt:variant>
      <vt:variant>
        <vt:i4>1966166</vt:i4>
      </vt:variant>
      <vt:variant>
        <vt:i4>3</vt:i4>
      </vt:variant>
      <vt:variant>
        <vt:i4>0</vt:i4>
      </vt:variant>
      <vt:variant>
        <vt:i4>5</vt:i4>
      </vt:variant>
      <vt:variant>
        <vt:lpwstr>consultantplus://offline/ref=890F68601184EAD15969B5802680DB1DF4F7382014268C6F267523C8B74F180B2991B1C9F15643E2F91DDClAHFL</vt:lpwstr>
      </vt:variant>
      <vt:variant>
        <vt:lpwstr/>
      </vt:variant>
      <vt:variant>
        <vt:i4>1966102</vt:i4>
      </vt:variant>
      <vt:variant>
        <vt:i4>0</vt:i4>
      </vt:variant>
      <vt:variant>
        <vt:i4>0</vt:i4>
      </vt:variant>
      <vt:variant>
        <vt:i4>5</vt:i4>
      </vt:variant>
      <vt:variant>
        <vt:lpwstr>http://www.admnovray.ru/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G.Fedorova</dc:creator>
  <cp:keywords/>
  <dc:description/>
  <cp:lastModifiedBy>Пользователь</cp:lastModifiedBy>
  <cp:revision>2</cp:revision>
  <cp:lastPrinted>2020-05-27T10:13:00Z</cp:lastPrinted>
  <dcterms:created xsi:type="dcterms:W3CDTF">2024-07-17T06:44:00Z</dcterms:created>
  <dcterms:modified xsi:type="dcterms:W3CDTF">2024-07-17T06:44:00Z</dcterms:modified>
</cp:coreProperties>
</file>