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6ED" w:rsidRDefault="007046ED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046ED" w:rsidRDefault="007046ED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046E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046ED" w:rsidRDefault="007046ED">
            <w:pPr>
              <w:pStyle w:val="ConsPlusNormal"/>
              <w:outlineLvl w:val="0"/>
            </w:pPr>
            <w:r>
              <w:t>30 мая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046ED" w:rsidRDefault="007046ED">
            <w:pPr>
              <w:pStyle w:val="ConsPlusNormal"/>
              <w:jc w:val="right"/>
              <w:outlineLvl w:val="0"/>
            </w:pPr>
            <w:r>
              <w:t>N 74-ОЗ</w:t>
            </w:r>
          </w:p>
        </w:tc>
      </w:tr>
    </w:tbl>
    <w:p w:rsidR="007046ED" w:rsidRDefault="007046E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Title"/>
        <w:jc w:val="center"/>
      </w:pPr>
      <w:r>
        <w:t>НОВГОРОДСКАЯ ОБЛАСТЬ</w:t>
      </w:r>
    </w:p>
    <w:p w:rsidR="007046ED" w:rsidRDefault="007046ED">
      <w:pPr>
        <w:pStyle w:val="ConsPlusTitle"/>
        <w:jc w:val="center"/>
      </w:pPr>
    </w:p>
    <w:p w:rsidR="007046ED" w:rsidRDefault="007046ED">
      <w:pPr>
        <w:pStyle w:val="ConsPlusTitle"/>
        <w:jc w:val="center"/>
      </w:pPr>
      <w:r>
        <w:t>ОБЛАСТНОЙ ЗАКОН</w:t>
      </w:r>
    </w:p>
    <w:p w:rsidR="007046ED" w:rsidRDefault="007046ED">
      <w:pPr>
        <w:pStyle w:val="ConsPlusTitle"/>
        <w:jc w:val="center"/>
      </w:pPr>
    </w:p>
    <w:p w:rsidR="007046ED" w:rsidRDefault="007046ED">
      <w:pPr>
        <w:pStyle w:val="ConsPlusTitle"/>
        <w:jc w:val="center"/>
      </w:pPr>
      <w:r>
        <w:t>ОБ ОКАЗАНИИ БЕСПЛАТНОЙ ЮРИДИЧЕСКОЙ ПОМОЩИ</w:t>
      </w:r>
    </w:p>
    <w:p w:rsidR="007046ED" w:rsidRDefault="007046ED">
      <w:pPr>
        <w:pStyle w:val="ConsPlusTitle"/>
        <w:jc w:val="center"/>
      </w:pPr>
      <w:r>
        <w:t>НА ТЕРРИТОРИИ НОВГОРОДСКОЙ ОБЛАСТИ</w:t>
      </w: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Normal"/>
        <w:jc w:val="right"/>
      </w:pPr>
      <w:r>
        <w:t>Принят</w:t>
      </w:r>
    </w:p>
    <w:p w:rsidR="007046ED" w:rsidRDefault="007046ED">
      <w:pPr>
        <w:pStyle w:val="ConsPlusNormal"/>
        <w:jc w:val="right"/>
      </w:pPr>
      <w:r>
        <w:t>Постановлением</w:t>
      </w:r>
    </w:p>
    <w:p w:rsidR="007046ED" w:rsidRDefault="007046ED">
      <w:pPr>
        <w:pStyle w:val="ConsPlusNormal"/>
        <w:jc w:val="right"/>
      </w:pPr>
      <w:r>
        <w:t>Новгородской областной Думы</w:t>
      </w:r>
    </w:p>
    <w:p w:rsidR="007046ED" w:rsidRDefault="007046ED">
      <w:pPr>
        <w:pStyle w:val="ConsPlusNormal"/>
        <w:jc w:val="right"/>
      </w:pPr>
      <w:r>
        <w:t>от 23.05.2012 N 181-5 ОД</w:t>
      </w:r>
    </w:p>
    <w:p w:rsidR="007046ED" w:rsidRDefault="007046E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046E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6ED" w:rsidRDefault="007046E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6ED" w:rsidRDefault="007046E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46ED" w:rsidRDefault="007046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46ED" w:rsidRDefault="007046ED">
            <w:pPr>
              <w:pStyle w:val="ConsPlusNormal"/>
              <w:jc w:val="center"/>
            </w:pPr>
            <w:r>
              <w:rPr>
                <w:color w:val="392C69"/>
              </w:rPr>
              <w:t>(в ред. областных законов Новгородской области</w:t>
            </w:r>
          </w:p>
          <w:p w:rsidR="007046ED" w:rsidRDefault="007046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04.03.2013 </w:t>
            </w:r>
            <w:hyperlink r:id="rId5">
              <w:r>
                <w:rPr>
                  <w:color w:val="0000FF"/>
                </w:rPr>
                <w:t>N 220-ОЗ</w:t>
              </w:r>
            </w:hyperlink>
            <w:r>
              <w:rPr>
                <w:color w:val="392C69"/>
              </w:rPr>
              <w:t xml:space="preserve">, от 27.05.2013 </w:t>
            </w:r>
            <w:hyperlink r:id="rId6">
              <w:r>
                <w:rPr>
                  <w:color w:val="0000FF"/>
                </w:rPr>
                <w:t>N 269-ОЗ</w:t>
              </w:r>
            </w:hyperlink>
            <w:r>
              <w:rPr>
                <w:color w:val="392C69"/>
              </w:rPr>
              <w:t xml:space="preserve">, от 01.09.2014 </w:t>
            </w:r>
            <w:hyperlink r:id="rId7">
              <w:r>
                <w:rPr>
                  <w:color w:val="0000FF"/>
                </w:rPr>
                <w:t>N 602-ОЗ</w:t>
              </w:r>
            </w:hyperlink>
            <w:r>
              <w:rPr>
                <w:color w:val="392C69"/>
              </w:rPr>
              <w:t>,</w:t>
            </w:r>
          </w:p>
          <w:p w:rsidR="007046ED" w:rsidRDefault="007046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03.07.2017 </w:t>
            </w:r>
            <w:hyperlink r:id="rId8">
              <w:r>
                <w:rPr>
                  <w:color w:val="0000FF"/>
                </w:rPr>
                <w:t>N 127-ОЗ</w:t>
              </w:r>
            </w:hyperlink>
            <w:r>
              <w:rPr>
                <w:color w:val="392C69"/>
              </w:rPr>
              <w:t xml:space="preserve">, от 26.11.2018 </w:t>
            </w:r>
            <w:hyperlink r:id="rId9">
              <w:r>
                <w:rPr>
                  <w:color w:val="0000FF"/>
                </w:rPr>
                <w:t>N 326-ОЗ</w:t>
              </w:r>
            </w:hyperlink>
            <w:r>
              <w:rPr>
                <w:color w:val="392C69"/>
              </w:rPr>
              <w:t xml:space="preserve">, от 01.07.2019 </w:t>
            </w:r>
            <w:hyperlink r:id="rId10">
              <w:r>
                <w:rPr>
                  <w:color w:val="0000FF"/>
                </w:rPr>
                <w:t>N 429-ОЗ</w:t>
              </w:r>
            </w:hyperlink>
            <w:r>
              <w:rPr>
                <w:color w:val="392C69"/>
              </w:rPr>
              <w:t>,</w:t>
            </w:r>
          </w:p>
          <w:p w:rsidR="007046ED" w:rsidRDefault="007046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04.07.2022 </w:t>
            </w:r>
            <w:hyperlink r:id="rId11">
              <w:r>
                <w:rPr>
                  <w:color w:val="0000FF"/>
                </w:rPr>
                <w:t>N 144-ОЗ</w:t>
              </w:r>
            </w:hyperlink>
            <w:r>
              <w:rPr>
                <w:color w:val="392C69"/>
              </w:rPr>
              <w:t xml:space="preserve">, от 30.08.2022 </w:t>
            </w:r>
            <w:hyperlink r:id="rId12">
              <w:r>
                <w:rPr>
                  <w:color w:val="0000FF"/>
                </w:rPr>
                <w:t>N 164-ОЗ</w:t>
              </w:r>
            </w:hyperlink>
            <w:r>
              <w:rPr>
                <w:color w:val="392C69"/>
              </w:rPr>
              <w:t xml:space="preserve">, от 31.10.2022 </w:t>
            </w:r>
            <w:hyperlink r:id="rId13">
              <w:r>
                <w:rPr>
                  <w:color w:val="0000FF"/>
                </w:rPr>
                <w:t>N 191-ОЗ</w:t>
              </w:r>
            </w:hyperlink>
            <w:r>
              <w:rPr>
                <w:color w:val="392C69"/>
              </w:rPr>
              <w:t>,</w:t>
            </w:r>
          </w:p>
          <w:p w:rsidR="007046ED" w:rsidRDefault="007046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19.12.2022 </w:t>
            </w:r>
            <w:hyperlink r:id="rId14">
              <w:r>
                <w:rPr>
                  <w:color w:val="0000FF"/>
                </w:rPr>
                <w:t>N 233-ОЗ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6ED" w:rsidRDefault="007046ED">
            <w:pPr>
              <w:pStyle w:val="ConsPlusNormal"/>
            </w:pPr>
          </w:p>
        </w:tc>
      </w:tr>
    </w:tbl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Normal"/>
        <w:ind w:firstLine="540"/>
        <w:jc w:val="both"/>
      </w:pPr>
      <w:r>
        <w:t xml:space="preserve">Настоящий областной закон действует 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21 ноября 2011 года N 324-ФЗ "О бесплатной юридической помощи в Российской Федерации" (далее - Федеральный закон "О бесплатной юридической помощи"),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21 декабря 2021 года N 414-ФЗ "Об общих принципах организации публичной власти в субъектах Российской Федерации",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31 мая 2002 года N 63-ФЗ "Об адвокатской деятельности и адвокатуре в Российской Федерации" и в целях реализации государственной политики в области обеспечения граждан бесплатной юридической помощью на территории Новгородской области.</w:t>
      </w:r>
    </w:p>
    <w:p w:rsidR="007046ED" w:rsidRDefault="007046ED">
      <w:pPr>
        <w:pStyle w:val="ConsPlusNormal"/>
        <w:jc w:val="both"/>
      </w:pPr>
      <w:r>
        <w:t xml:space="preserve">(преамбула в ред. Областного </w:t>
      </w:r>
      <w:hyperlink r:id="rId18">
        <w:r>
          <w:rPr>
            <w:color w:val="0000FF"/>
          </w:rPr>
          <w:t>закона</w:t>
        </w:r>
      </w:hyperlink>
      <w:r>
        <w:t xml:space="preserve"> Новгородской области от 30.08.2022 N 164-ОЗ)</w:t>
      </w: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Title"/>
        <w:ind w:firstLine="540"/>
        <w:jc w:val="both"/>
        <w:outlineLvl w:val="1"/>
      </w:pPr>
      <w:bookmarkStart w:id="1" w:name="P25"/>
      <w:bookmarkEnd w:id="1"/>
      <w:r>
        <w:t>Статья 1. Категории граждан, имеющие право на получение бесплатной юридической помощи и случаи предоставления такой помощи</w:t>
      </w: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Normal"/>
        <w:ind w:firstLine="540"/>
        <w:jc w:val="both"/>
      </w:pPr>
      <w:r>
        <w:t xml:space="preserve">1. В рамках государственной системы бесплатной юридической помощи право на ее получение на территории области имеют граждане, указанные в </w:t>
      </w:r>
      <w:hyperlink r:id="rId19">
        <w:r>
          <w:rPr>
            <w:color w:val="0000FF"/>
          </w:rPr>
          <w:t>статье 20</w:t>
        </w:r>
      </w:hyperlink>
      <w:r>
        <w:t xml:space="preserve"> Федерального закона "О бесплатной юридической помощи в Российской Федерации" в случаях, указанных в </w:t>
      </w:r>
      <w:hyperlink r:id="rId20">
        <w:r>
          <w:rPr>
            <w:color w:val="0000FF"/>
          </w:rPr>
          <w:t>статьях 20</w:t>
        </w:r>
      </w:hyperlink>
      <w:r>
        <w:t xml:space="preserve"> и </w:t>
      </w:r>
      <w:hyperlink r:id="rId21">
        <w:r>
          <w:rPr>
            <w:color w:val="0000FF"/>
          </w:rPr>
          <w:t>21</w:t>
        </w:r>
      </w:hyperlink>
      <w:r>
        <w:t xml:space="preserve"> Федерального закона "О бесплатной юридической помощи в Российской Федерации".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>Дополнительно право на получение бесплатной юридической помощи имеют следующие категории граждан:</w:t>
      </w:r>
    </w:p>
    <w:p w:rsidR="007046ED" w:rsidRDefault="007046ED">
      <w:pPr>
        <w:pStyle w:val="ConsPlusNormal"/>
        <w:jc w:val="both"/>
      </w:pPr>
      <w:r>
        <w:t xml:space="preserve">(абзац введен Областным </w:t>
      </w:r>
      <w:hyperlink r:id="rId22">
        <w:r>
          <w:rPr>
            <w:color w:val="0000FF"/>
          </w:rPr>
          <w:t>законом</w:t>
        </w:r>
      </w:hyperlink>
      <w:r>
        <w:t xml:space="preserve"> Новгородской области от 01.09.2014 N 602-ОЗ)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>1) женщины, имеющие детей в возрасте до трех лет;</w:t>
      </w:r>
    </w:p>
    <w:p w:rsidR="007046ED" w:rsidRDefault="007046ED">
      <w:pPr>
        <w:pStyle w:val="ConsPlusNormal"/>
        <w:jc w:val="both"/>
      </w:pPr>
      <w:r>
        <w:t xml:space="preserve">(п. 1 в ред. Областного </w:t>
      </w:r>
      <w:hyperlink r:id="rId23">
        <w:r>
          <w:rPr>
            <w:color w:val="0000FF"/>
          </w:rPr>
          <w:t>закона</w:t>
        </w:r>
      </w:hyperlink>
      <w:r>
        <w:t xml:space="preserve"> Новгородской области от 01.07.2019 N 429-ОЗ)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>2) неработающие граждане, являющиеся инвалидами III группы;</w:t>
      </w:r>
    </w:p>
    <w:p w:rsidR="007046ED" w:rsidRDefault="007046ED">
      <w:pPr>
        <w:pStyle w:val="ConsPlusNormal"/>
        <w:jc w:val="both"/>
      </w:pPr>
      <w:r>
        <w:t xml:space="preserve">(п. 2 введен Областным </w:t>
      </w:r>
      <w:hyperlink r:id="rId24">
        <w:r>
          <w:rPr>
            <w:color w:val="0000FF"/>
          </w:rPr>
          <w:t>законом</w:t>
        </w:r>
      </w:hyperlink>
      <w:r>
        <w:t xml:space="preserve"> Новгородской области от 01.09.2014 N 602-ОЗ)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 xml:space="preserve">3) граждане, вынужденно покинувшие территорию своего государства и прибывшие в Новгородскую область, изъявившие желание добровольно переселиться в Новгородскую область, </w:t>
      </w:r>
      <w:r>
        <w:lastRenderedPageBreak/>
        <w:t>по следующим вопросам:</w:t>
      </w:r>
    </w:p>
    <w:p w:rsidR="007046ED" w:rsidRDefault="007046ED">
      <w:pPr>
        <w:pStyle w:val="ConsPlusNormal"/>
        <w:jc w:val="both"/>
      </w:pPr>
      <w:r>
        <w:t xml:space="preserve">(п. 3 введен Областным </w:t>
      </w:r>
      <w:hyperlink r:id="rId25">
        <w:r>
          <w:rPr>
            <w:color w:val="0000FF"/>
          </w:rPr>
          <w:t>законом</w:t>
        </w:r>
      </w:hyperlink>
      <w:r>
        <w:t xml:space="preserve"> Новгородской области от 01.09.2014 N 602-ОЗ)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>а) оформление разрешительных документов для пребывания (проживания) на территории области;</w:t>
      </w:r>
    </w:p>
    <w:p w:rsidR="007046ED" w:rsidRDefault="007046E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введен Областным </w:t>
      </w:r>
      <w:hyperlink r:id="rId26">
        <w:r>
          <w:rPr>
            <w:color w:val="0000FF"/>
          </w:rPr>
          <w:t>законом</w:t>
        </w:r>
      </w:hyperlink>
      <w:r>
        <w:t xml:space="preserve"> Новгородской области от 01.09.2014 N 602-ОЗ)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>б) прием в гражданство Российской Федерации;</w:t>
      </w:r>
    </w:p>
    <w:p w:rsidR="007046ED" w:rsidRDefault="007046E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введен Областным </w:t>
      </w:r>
      <w:hyperlink r:id="rId27">
        <w:r>
          <w:rPr>
            <w:color w:val="0000FF"/>
          </w:rPr>
          <w:t>законом</w:t>
        </w:r>
      </w:hyperlink>
      <w:r>
        <w:t xml:space="preserve"> Новгородской области от 01.09.2014 N 602-ОЗ)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>в) о признании беженцем, продлении и лишении статуса беженца, предоставлении и лишении временного убежища на территории Российской Федерации;</w:t>
      </w:r>
    </w:p>
    <w:p w:rsidR="007046ED" w:rsidRDefault="007046E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введен Областным </w:t>
      </w:r>
      <w:hyperlink r:id="rId28">
        <w:r>
          <w:rPr>
            <w:color w:val="0000FF"/>
          </w:rPr>
          <w:t>законом</w:t>
        </w:r>
      </w:hyperlink>
      <w:r>
        <w:t xml:space="preserve"> Новгородской области от 01.09.2014 N 602-ОЗ)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>г) оформление патентов, разрешений на осуществление трудовой деятельности;</w:t>
      </w:r>
    </w:p>
    <w:p w:rsidR="007046ED" w:rsidRDefault="007046E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Областным </w:t>
      </w:r>
      <w:hyperlink r:id="rId29">
        <w:r>
          <w:rPr>
            <w:color w:val="0000FF"/>
          </w:rPr>
          <w:t>законом</w:t>
        </w:r>
      </w:hyperlink>
      <w:r>
        <w:t xml:space="preserve"> Новгородской области от 01.09.2014 N 602-ОЗ)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>4) беременные женщины;</w:t>
      </w:r>
    </w:p>
    <w:p w:rsidR="007046ED" w:rsidRDefault="007046ED">
      <w:pPr>
        <w:pStyle w:val="ConsPlusNormal"/>
        <w:jc w:val="both"/>
      </w:pPr>
      <w:r>
        <w:t xml:space="preserve">(п. 4 введен Областным </w:t>
      </w:r>
      <w:hyperlink r:id="rId30">
        <w:r>
          <w:rPr>
            <w:color w:val="0000FF"/>
          </w:rPr>
          <w:t>законом</w:t>
        </w:r>
      </w:hyperlink>
      <w:r>
        <w:t xml:space="preserve"> Новгородской области от 03.07.2017 N 127-ОЗ)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>5)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7046ED" w:rsidRDefault="007046ED">
      <w:pPr>
        <w:pStyle w:val="ConsPlusNormal"/>
        <w:jc w:val="both"/>
      </w:pPr>
      <w:r>
        <w:t xml:space="preserve">(п. 5 введен Областным </w:t>
      </w:r>
      <w:hyperlink r:id="rId31">
        <w:r>
          <w:rPr>
            <w:color w:val="0000FF"/>
          </w:rPr>
          <w:t>законом</w:t>
        </w:r>
      </w:hyperlink>
      <w:r>
        <w:t xml:space="preserve"> Новгородской области от 03.07.2017 N 127-ОЗ)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>6) родители, имеющие трех и более несовершеннолетних детей;</w:t>
      </w:r>
    </w:p>
    <w:p w:rsidR="007046ED" w:rsidRDefault="007046ED">
      <w:pPr>
        <w:pStyle w:val="ConsPlusNormal"/>
        <w:jc w:val="both"/>
      </w:pPr>
      <w:r>
        <w:t xml:space="preserve">(п. 6 введен Областным </w:t>
      </w:r>
      <w:hyperlink r:id="rId32">
        <w:r>
          <w:rPr>
            <w:color w:val="0000FF"/>
          </w:rPr>
          <w:t>законом</w:t>
        </w:r>
      </w:hyperlink>
      <w:r>
        <w:t xml:space="preserve"> Новгородской области от 26.11.2018 N 326-ОЗ)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 xml:space="preserve">7)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досрочно), - по вопросам, связанным с нарушением их прав и законных интересов, предусмотренных Трудовым </w:t>
      </w:r>
      <w:hyperlink r:id="rId33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7046ED" w:rsidRDefault="007046ED">
      <w:pPr>
        <w:pStyle w:val="ConsPlusNormal"/>
        <w:jc w:val="both"/>
      </w:pPr>
      <w:r>
        <w:t xml:space="preserve">(п. 7 введен Областным </w:t>
      </w:r>
      <w:hyperlink r:id="rId34">
        <w:r>
          <w:rPr>
            <w:color w:val="0000FF"/>
          </w:rPr>
          <w:t>законом</w:t>
        </w:r>
      </w:hyperlink>
      <w:r>
        <w:t xml:space="preserve"> Новгородской области от 01.07.2019 N 429-ОЗ)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 xml:space="preserve">8) граждане, являющиеся участниками долевого строительства, нуждающиеся в защите, в соответствии с областным </w:t>
      </w:r>
      <w:hyperlink r:id="rId35">
        <w:r>
          <w:rPr>
            <w:color w:val="0000FF"/>
          </w:rPr>
          <w:t>законом</w:t>
        </w:r>
      </w:hyperlink>
      <w:r>
        <w:t xml:space="preserve"> от 02.10.2013 N 340-ОЗ "О мерах по защите прав участников долевого строительства многоквартирных домов и иных объектов недвижимости на территории Новгородской области", - по вопросам, связанным с исполнением заключенного ими договора участия в долевом строительстве;</w:t>
      </w:r>
    </w:p>
    <w:p w:rsidR="007046ED" w:rsidRDefault="007046ED">
      <w:pPr>
        <w:pStyle w:val="ConsPlusNormal"/>
        <w:jc w:val="both"/>
      </w:pPr>
      <w:r>
        <w:t xml:space="preserve">(п. 8 введен Областным </w:t>
      </w:r>
      <w:hyperlink r:id="rId36">
        <w:r>
          <w:rPr>
            <w:color w:val="0000FF"/>
          </w:rPr>
          <w:t>законом</w:t>
        </w:r>
      </w:hyperlink>
      <w:r>
        <w:t xml:space="preserve"> Новгородской области от 01.07.2019 N 429-ОЗ; в ред. Областного </w:t>
      </w:r>
      <w:hyperlink r:id="rId37">
        <w:r>
          <w:rPr>
            <w:color w:val="0000FF"/>
          </w:rPr>
          <w:t>закона</w:t>
        </w:r>
      </w:hyperlink>
      <w:r>
        <w:t xml:space="preserve"> Новгородской области от 31.10.2022 N 191-ОЗ)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>9) родители, имеющие одного или двух детей, если размер среднедушевого дохода семьи не превышает 1,5-кратную величину прожиточного минимума трудоспособного населения, установленную в Новгородской области;</w:t>
      </w:r>
    </w:p>
    <w:p w:rsidR="007046ED" w:rsidRDefault="007046ED">
      <w:pPr>
        <w:pStyle w:val="ConsPlusNormal"/>
        <w:jc w:val="both"/>
      </w:pPr>
      <w:r>
        <w:t xml:space="preserve">(п. 9 введен Областным </w:t>
      </w:r>
      <w:hyperlink r:id="rId38">
        <w:r>
          <w:rPr>
            <w:color w:val="0000FF"/>
          </w:rPr>
          <w:t>законом</w:t>
        </w:r>
      </w:hyperlink>
      <w:r>
        <w:t xml:space="preserve"> Новгородской области от 01.07.2019 N 429-ОЗ)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>10) безработные граждане, зарегистрированные в органах службы занятости;</w:t>
      </w:r>
    </w:p>
    <w:p w:rsidR="007046ED" w:rsidRDefault="007046ED">
      <w:pPr>
        <w:pStyle w:val="ConsPlusNormal"/>
        <w:jc w:val="both"/>
      </w:pPr>
      <w:r>
        <w:t xml:space="preserve">(п. 10 введен Областным </w:t>
      </w:r>
      <w:hyperlink r:id="rId39">
        <w:r>
          <w:rPr>
            <w:color w:val="0000FF"/>
          </w:rPr>
          <w:t>законом</w:t>
        </w:r>
      </w:hyperlink>
      <w:r>
        <w:t xml:space="preserve"> Новгородской области от 01.07.2019 N 429-ОЗ)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>11) граждане, которым присвоено звание "Ветеран труда Новгородской области";</w:t>
      </w:r>
    </w:p>
    <w:p w:rsidR="007046ED" w:rsidRDefault="007046ED">
      <w:pPr>
        <w:pStyle w:val="ConsPlusNormal"/>
        <w:jc w:val="both"/>
      </w:pPr>
      <w:r>
        <w:t xml:space="preserve">(п. 11 введен Областным </w:t>
      </w:r>
      <w:hyperlink r:id="rId40">
        <w:r>
          <w:rPr>
            <w:color w:val="0000FF"/>
          </w:rPr>
          <w:t>законом</w:t>
        </w:r>
      </w:hyperlink>
      <w:r>
        <w:t xml:space="preserve"> Новгородской области от 04.07.2022 N 144-ОЗ)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>12) пенсионеры, получающие страховую пенсию по старости в соответствии с федеральным законодательством в размере, не превышающем 1,5-кратную величину прожиточного минимума пенсионера, установленную в Новгородской области;</w:t>
      </w:r>
    </w:p>
    <w:p w:rsidR="007046ED" w:rsidRDefault="007046ED">
      <w:pPr>
        <w:pStyle w:val="ConsPlusNormal"/>
        <w:jc w:val="both"/>
      </w:pPr>
      <w:r>
        <w:t xml:space="preserve">(п. 12 введен Областным </w:t>
      </w:r>
      <w:hyperlink r:id="rId41">
        <w:r>
          <w:rPr>
            <w:color w:val="0000FF"/>
          </w:rPr>
          <w:t>законом</w:t>
        </w:r>
      </w:hyperlink>
      <w:r>
        <w:t xml:space="preserve"> Новгородской области от 04.07.2022 N 144-ОЗ)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lastRenderedPageBreak/>
        <w:t>13) граждане, призванные на военную службу по мобилизации, по вопросам, связанным с призывом на военную службу;</w:t>
      </w:r>
    </w:p>
    <w:p w:rsidR="007046ED" w:rsidRDefault="007046ED">
      <w:pPr>
        <w:pStyle w:val="ConsPlusNormal"/>
        <w:jc w:val="both"/>
      </w:pPr>
      <w:r>
        <w:t xml:space="preserve">(п. 13 введен Областным </w:t>
      </w:r>
      <w:hyperlink r:id="rId42">
        <w:r>
          <w:rPr>
            <w:color w:val="0000FF"/>
          </w:rPr>
          <w:t>законом</w:t>
        </w:r>
      </w:hyperlink>
      <w:r>
        <w:t xml:space="preserve"> Новгородской области от 31.10.2022 N 191-ОЗ; в ред. Областного </w:t>
      </w:r>
      <w:hyperlink r:id="rId43">
        <w:r>
          <w:rPr>
            <w:color w:val="0000FF"/>
          </w:rPr>
          <w:t>закона</w:t>
        </w:r>
      </w:hyperlink>
      <w:r>
        <w:t xml:space="preserve"> Новгородской области от 19.12.2022 N 233-ОЗ)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>14) члены семей граждан, призванных на военную службу по мобилизации либо добровольно поступивших на военную службу независимо от даты заключения контракта и принимающих участие в специальной военной операции, начавшейся 24 февраля 2022 года, на период прохождения военной службы;</w:t>
      </w:r>
    </w:p>
    <w:p w:rsidR="007046ED" w:rsidRDefault="007046ED">
      <w:pPr>
        <w:pStyle w:val="ConsPlusNormal"/>
        <w:jc w:val="both"/>
      </w:pPr>
      <w:r>
        <w:t xml:space="preserve">(п. 14 введен Областным </w:t>
      </w:r>
      <w:hyperlink r:id="rId44">
        <w:r>
          <w:rPr>
            <w:color w:val="0000FF"/>
          </w:rPr>
          <w:t>законом</w:t>
        </w:r>
      </w:hyperlink>
      <w:r>
        <w:t xml:space="preserve"> Новгородской области от 31.10.2022 N 191-ОЗ; в ред. Областного </w:t>
      </w:r>
      <w:hyperlink r:id="rId45">
        <w:r>
          <w:rPr>
            <w:color w:val="0000FF"/>
          </w:rPr>
          <w:t>закона</w:t>
        </w:r>
      </w:hyperlink>
      <w:r>
        <w:t xml:space="preserve"> Новгородской области от 19.12.2022 N 233-ОЗ)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>15) члены семей погибших ветеранов боевых действий.</w:t>
      </w:r>
    </w:p>
    <w:p w:rsidR="007046ED" w:rsidRDefault="007046ED">
      <w:pPr>
        <w:pStyle w:val="ConsPlusNormal"/>
        <w:jc w:val="both"/>
      </w:pPr>
      <w:r>
        <w:t xml:space="preserve">(п. 15 введен Областным </w:t>
      </w:r>
      <w:hyperlink r:id="rId46">
        <w:r>
          <w:rPr>
            <w:color w:val="0000FF"/>
          </w:rPr>
          <w:t>законом</w:t>
        </w:r>
      </w:hyperlink>
      <w:r>
        <w:t xml:space="preserve"> Новгородской области от 31.10.2022 N 191-ОЗ; в ред. Областного </w:t>
      </w:r>
      <w:hyperlink r:id="rId47">
        <w:r>
          <w:rPr>
            <w:color w:val="0000FF"/>
          </w:rPr>
          <w:t>закона</w:t>
        </w:r>
      </w:hyperlink>
      <w:r>
        <w:t xml:space="preserve"> Новгородской области от 19.12.2022 N 233-ОЗ)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>2. В экстренных случаях право на бесплатную юридическую помощь имеют граждане, оказавшиеся в трудной жизненной ситуации, в случае принятия решения об оказании таковой, в порядке, установленном Правительством Новгородской области.</w:t>
      </w:r>
    </w:p>
    <w:p w:rsidR="007046ED" w:rsidRDefault="007046ED">
      <w:pPr>
        <w:pStyle w:val="ConsPlusNormal"/>
        <w:jc w:val="both"/>
      </w:pPr>
      <w:r>
        <w:t xml:space="preserve">(часть 2 в ред. Областного </w:t>
      </w:r>
      <w:hyperlink r:id="rId48">
        <w:r>
          <w:rPr>
            <w:color w:val="0000FF"/>
          </w:rPr>
          <w:t>закона</w:t>
        </w:r>
      </w:hyperlink>
      <w:r>
        <w:t xml:space="preserve"> Новгородской области от 27.05.2013 N 269-ОЗ)</w:t>
      </w: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Title"/>
        <w:ind w:firstLine="540"/>
        <w:jc w:val="both"/>
        <w:outlineLvl w:val="1"/>
      </w:pPr>
      <w:r>
        <w:t>Статья 2. Полномочия Новгородской областной Думы</w:t>
      </w:r>
    </w:p>
    <w:p w:rsidR="007046ED" w:rsidRDefault="007046ED">
      <w:pPr>
        <w:pStyle w:val="ConsPlusNormal"/>
        <w:jc w:val="both"/>
      </w:pPr>
      <w:r>
        <w:t xml:space="preserve">(в ред. Областного </w:t>
      </w:r>
      <w:hyperlink r:id="rId49">
        <w:r>
          <w:rPr>
            <w:color w:val="0000FF"/>
          </w:rPr>
          <w:t>закона</w:t>
        </w:r>
      </w:hyperlink>
      <w:r>
        <w:t xml:space="preserve"> Новгородской области от 31.10.2022 N 191-ОЗ)</w:t>
      </w: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Normal"/>
        <w:ind w:firstLine="540"/>
        <w:jc w:val="both"/>
      </w:pPr>
      <w:r>
        <w:t>К полномочиям Новгородской областной Думы относится издание областных законов и иных нормативных правовых актов области в сфере регулирования вопросов предоставления бесплатной юридической помощи, а также установление дополнительных гарантий реализации права граждан на получение бесплатной юридической помощи, и контроль за их исполнением.</w:t>
      </w:r>
    </w:p>
    <w:p w:rsidR="007046ED" w:rsidRDefault="007046ED">
      <w:pPr>
        <w:pStyle w:val="ConsPlusNormal"/>
        <w:jc w:val="both"/>
      </w:pPr>
      <w:r>
        <w:t xml:space="preserve">(в ред. Областного </w:t>
      </w:r>
      <w:hyperlink r:id="rId50">
        <w:r>
          <w:rPr>
            <w:color w:val="0000FF"/>
          </w:rPr>
          <w:t>закона</w:t>
        </w:r>
      </w:hyperlink>
      <w:r>
        <w:t xml:space="preserve"> Новгородской области от 31.10.2022 N 191-ОЗ)</w:t>
      </w: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Title"/>
        <w:ind w:firstLine="540"/>
        <w:jc w:val="both"/>
        <w:outlineLvl w:val="1"/>
      </w:pPr>
      <w:r>
        <w:t>Статья 3. Полномочия Правительства Новгородской области</w:t>
      </w:r>
    </w:p>
    <w:p w:rsidR="007046ED" w:rsidRDefault="007046ED">
      <w:pPr>
        <w:pStyle w:val="ConsPlusNormal"/>
        <w:ind w:firstLine="540"/>
        <w:jc w:val="both"/>
      </w:pPr>
      <w:r>
        <w:t xml:space="preserve">(в ред. Областного </w:t>
      </w:r>
      <w:hyperlink r:id="rId51">
        <w:r>
          <w:rPr>
            <w:color w:val="0000FF"/>
          </w:rPr>
          <w:t>закона</w:t>
        </w:r>
      </w:hyperlink>
      <w:r>
        <w:t xml:space="preserve"> Новгородской области от 27.05.2013 N 269-ОЗ)</w:t>
      </w: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Normal"/>
        <w:ind w:firstLine="540"/>
        <w:jc w:val="both"/>
      </w:pPr>
      <w:r>
        <w:t>К полномочиям Правительства Новгородской области относятся:</w:t>
      </w:r>
    </w:p>
    <w:p w:rsidR="007046ED" w:rsidRDefault="007046ED">
      <w:pPr>
        <w:pStyle w:val="ConsPlusNormal"/>
        <w:jc w:val="both"/>
      </w:pPr>
      <w:r>
        <w:t xml:space="preserve">(в ред. Областного </w:t>
      </w:r>
      <w:hyperlink r:id="rId52">
        <w:r>
          <w:rPr>
            <w:color w:val="0000FF"/>
          </w:rPr>
          <w:t>закона</w:t>
        </w:r>
      </w:hyperlink>
      <w:r>
        <w:t xml:space="preserve"> Новгородской области от 27.05.2013 N 269-ОЗ)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>1) реализация государственной политики в области обеспечения граждан бесплатной юридической помощью;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>2) определение органа исполнительной власти области, уполномоченного в области обеспечения граждан бесплатной юридической помощью (далее - уполномоченный орган исполнительной власти области), и его компетенции;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>3) определение органов исполнительной власти области, подведомственных им учреждений и иных организаций, входящих в государственную систему бесплатной юридической помощи на территории области, установление их компетенции, в том числе решение вопросов об учреждении и обеспечении деятельности государственных юридических бюро;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 xml:space="preserve">4) определение порядка взаимодействия участников государственной системы бесплатной юридической помощи на территории области в пределах полномочий, установленных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Федерации";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 xml:space="preserve">5) определение размера и порядка оплаты труда субъектов (за исключением адвокатов),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</w:t>
      </w:r>
      <w:r>
        <w:lastRenderedPageBreak/>
        <w:t>юридической помощи;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>6) оказание в пределах своих полномочий содействия развитию негосударственной системы бесплатной юридической помощи и обеспечение ее поддержки;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>7) определение порядка принятия решений об оказании в экстренных случаях бесплатной юридической помощи гражданам, оказавшимся в трудной жизненной ситуации.</w:t>
      </w: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Title"/>
        <w:ind w:firstLine="540"/>
        <w:jc w:val="both"/>
        <w:outlineLvl w:val="1"/>
      </w:pPr>
      <w:r>
        <w:t>Статья 4. Оказание бесплатной юридической помощи адвокатами</w:t>
      </w:r>
    </w:p>
    <w:p w:rsidR="007046ED" w:rsidRDefault="007046ED">
      <w:pPr>
        <w:pStyle w:val="ConsPlusNormal"/>
        <w:ind w:firstLine="540"/>
        <w:jc w:val="both"/>
      </w:pPr>
      <w:r>
        <w:t xml:space="preserve">(в ред. Областного </w:t>
      </w:r>
      <w:hyperlink r:id="rId54">
        <w:r>
          <w:rPr>
            <w:color w:val="0000FF"/>
          </w:rPr>
          <w:t>закона</w:t>
        </w:r>
      </w:hyperlink>
      <w:r>
        <w:t xml:space="preserve"> Новгородской области от 27.05.2013 N 269-ОЗ)</w:t>
      </w: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Normal"/>
        <w:ind w:firstLine="540"/>
        <w:jc w:val="both"/>
      </w:pPr>
      <w:r>
        <w:t xml:space="preserve">1. Адвокаты принимают участие в функционировании государственной системы бесплатной юридической помощи в порядке, предусмотренном </w:t>
      </w:r>
      <w:hyperlink r:id="rId55">
        <w:r>
          <w:rPr>
            <w:color w:val="0000FF"/>
          </w:rPr>
          <w:t>статьей 18</w:t>
        </w:r>
      </w:hyperlink>
      <w:r>
        <w:t xml:space="preserve"> Федерального закона "О бесплатной юридической помощи в Российской Федерации" и настоящим областным законом.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 xml:space="preserve">2. Адвокаты наделены правом участвовать в государственной системе бесплатной юридической помощи в соответствии с положениями Федерального </w:t>
      </w:r>
      <w:hyperlink r:id="rId56">
        <w:r>
          <w:rPr>
            <w:color w:val="0000FF"/>
          </w:rPr>
          <w:t>закона</w:t>
        </w:r>
      </w:hyperlink>
      <w:r>
        <w:t xml:space="preserve"> "О бесплатной юридической помощи в Российской Федерации" и порядком, установленном настоящим областным законом.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 xml:space="preserve">3. Для получения бесплатной юридической помощи адвокатов граждане, указанные в </w:t>
      </w:r>
      <w:hyperlink w:anchor="P25">
        <w:r>
          <w:rPr>
            <w:color w:val="0000FF"/>
          </w:rPr>
          <w:t>статье 1</w:t>
        </w:r>
      </w:hyperlink>
      <w:r>
        <w:t xml:space="preserve"> настоящего областного закона, представляют адвокату письменное заявление об оказании бесплатной юридической помощи, документ, удостоверяющий личность, а также документ (документы), определяющий принадлежность гражданина к категории лиц, имеющих право на получение бесплатной юридической помощи.</w:t>
      </w: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Title"/>
        <w:ind w:firstLine="540"/>
        <w:jc w:val="both"/>
        <w:outlineLvl w:val="1"/>
      </w:pPr>
      <w:r>
        <w:t>Статья 5. Размер и порядок оплаты труда адвокатов, участвующих в государственной системе бесплатной юридической помощи, компенсация их расходов на оказание такой помощи</w:t>
      </w: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Normal"/>
        <w:ind w:firstLine="540"/>
        <w:jc w:val="both"/>
      </w:pPr>
      <w:r>
        <w:t xml:space="preserve">1. За оказанную адвокатом юридическую помощь </w:t>
      </w:r>
      <w:hyperlink w:anchor="P142">
        <w:r>
          <w:rPr>
            <w:color w:val="0000FF"/>
          </w:rPr>
          <w:t>оплата</w:t>
        </w:r>
      </w:hyperlink>
      <w:r>
        <w:t xml:space="preserve"> осуществляется с учетом фактически оказанной юридической помощи исходя из размера согласно приложению 1 к настоящему областному закону.</w:t>
      </w:r>
    </w:p>
    <w:p w:rsidR="007046ED" w:rsidRDefault="007046ED">
      <w:pPr>
        <w:pStyle w:val="ConsPlusNormal"/>
        <w:spacing w:before="220"/>
        <w:ind w:firstLine="540"/>
        <w:jc w:val="both"/>
      </w:pPr>
      <w:bookmarkStart w:id="2" w:name="P100"/>
      <w:bookmarkEnd w:id="2"/>
      <w:r>
        <w:t>2. Для оплаты оказанной юридической помощи Адвокатская палата Новгородской области представляет в уполномоченный орган исполнительной власти области: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 xml:space="preserve">1) </w:t>
      </w:r>
      <w:hyperlink w:anchor="P183">
        <w:r>
          <w:rPr>
            <w:color w:val="0000FF"/>
          </w:rPr>
          <w:t>акт</w:t>
        </w:r>
      </w:hyperlink>
      <w:r>
        <w:t xml:space="preserve"> об оказании адвокатом юридической помощи, составленный по форме согласно приложению 2 к настоящему областному закону;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>2) счет за оказание адвокатом юридической помощи.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 xml:space="preserve">3. Денежные средства для оплаты оказанной юридической помощи перечисляются уполномоченным органом исполнительной власти области на счет, указанный Адвокатской палатой Новгородской области, в течение двадцати дней со дня получения указанных в </w:t>
      </w:r>
      <w:hyperlink w:anchor="P100">
        <w:r>
          <w:rPr>
            <w:color w:val="0000FF"/>
          </w:rPr>
          <w:t>части 2</w:t>
        </w:r>
      </w:hyperlink>
      <w:r>
        <w:t xml:space="preserve"> настоящей статьи документов.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>4. Адвокатам, участвующим в системе государственной бесплатной юридической помощи, компенсируются расходы на оказание такой помощи.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>В состав расходов, подлежащих компенсации за счет средств областного бюджета, входят: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>1) стоимость расходных материалов, использованных при осуществлении поручения об оказании бесплатной юридической помощи (бумага для ксерокса или факса, картридж, тонер, канцелярские товары) в размере фактических расходов, подтвержденных отчетными документами;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 xml:space="preserve">2) стоимость проезда в связи с осуществлением оказания юридической помощи, </w:t>
      </w:r>
      <w:r>
        <w:lastRenderedPageBreak/>
        <w:t xml:space="preserve">подтвержденная проездными документами, а в случае использования личного транспорта - возмещение расходов по использованию личного транспорта по </w:t>
      </w:r>
      <w:hyperlink w:anchor="P220">
        <w:r>
          <w:rPr>
            <w:color w:val="0000FF"/>
          </w:rPr>
          <w:t>нормам</w:t>
        </w:r>
      </w:hyperlink>
      <w:r>
        <w:t>, установленным в приложении 3 к настоящему областному закону;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 xml:space="preserve">3) стоимость расходов по найму жилого помещения в связи с осуществлением поручения об оказании юридической помощи по </w:t>
      </w:r>
      <w:hyperlink w:anchor="P220">
        <w:r>
          <w:rPr>
            <w:color w:val="0000FF"/>
          </w:rPr>
          <w:t>нормам</w:t>
        </w:r>
      </w:hyperlink>
      <w:r>
        <w:t>, установленным в приложении 3 к настоящему областному закону.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>5. Компенсация расходов, предусмотренных настоящей статьей, осуществляется в порядке, установленном Правительством Новгородской области.</w:t>
      </w:r>
    </w:p>
    <w:p w:rsidR="007046ED" w:rsidRDefault="007046ED">
      <w:pPr>
        <w:pStyle w:val="ConsPlusNormal"/>
        <w:jc w:val="both"/>
      </w:pPr>
      <w:r>
        <w:t xml:space="preserve">(в ред. Областного </w:t>
      </w:r>
      <w:hyperlink r:id="rId57">
        <w:r>
          <w:rPr>
            <w:color w:val="0000FF"/>
          </w:rPr>
          <w:t>закона</w:t>
        </w:r>
      </w:hyperlink>
      <w:r>
        <w:t xml:space="preserve"> Новгородской области от 27.05.2013 N 269-ОЗ)</w:t>
      </w: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Title"/>
        <w:ind w:firstLine="540"/>
        <w:jc w:val="both"/>
        <w:outlineLvl w:val="1"/>
      </w:pPr>
      <w:r>
        <w:t>Статья 6. Представление Адвокатской палатой Новгородской области ежегодного доклада и сводного отчета об оказании адвокатами бесплатной юридической помощи</w:t>
      </w: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Normal"/>
        <w:ind w:firstLine="540"/>
        <w:jc w:val="both"/>
      </w:pPr>
      <w:r>
        <w:t>Адвокатская палата Новгородской области в срок до 10 февраля года, следующего за отчетным, направляет в уполномоченный орган исполнительной власти области ежегодный доклад и сводный отчет об оказании адвокатами бесплатной юридической помощи.</w:t>
      </w: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Title"/>
        <w:ind w:firstLine="540"/>
        <w:jc w:val="both"/>
        <w:outlineLvl w:val="1"/>
      </w:pPr>
      <w:r>
        <w:t xml:space="preserve">Статья 7. Исключена. - Областной </w:t>
      </w:r>
      <w:hyperlink r:id="rId58">
        <w:r>
          <w:rPr>
            <w:color w:val="0000FF"/>
          </w:rPr>
          <w:t>закон</w:t>
        </w:r>
      </w:hyperlink>
      <w:r>
        <w:t xml:space="preserve"> Новгородской области от 27.05.2013 N 269-ОЗ.</w:t>
      </w: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Title"/>
        <w:ind w:firstLine="540"/>
        <w:jc w:val="both"/>
        <w:outlineLvl w:val="1"/>
      </w:pPr>
      <w:r>
        <w:t>Статья 8. О признании утратившим силу областного закона</w:t>
      </w: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Normal"/>
        <w:ind w:firstLine="540"/>
        <w:jc w:val="both"/>
      </w:pPr>
      <w:r>
        <w:t xml:space="preserve">Признать утратившим силу областной </w:t>
      </w:r>
      <w:hyperlink r:id="rId59">
        <w:r>
          <w:rPr>
            <w:color w:val="0000FF"/>
          </w:rPr>
          <w:t>закон</w:t>
        </w:r>
      </w:hyperlink>
      <w:r>
        <w:t xml:space="preserve"> от 31.05.2011 N 1002-ОЗ "О реализации Федерального закона "Об адвокатской деятельности и адвокатуре в Российской Федерации" на территории Новгородской области" (газета "Новгородские ведомости" от 08.06.2011).</w:t>
      </w: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Title"/>
        <w:ind w:firstLine="540"/>
        <w:jc w:val="both"/>
        <w:outlineLvl w:val="1"/>
      </w:pPr>
      <w:r>
        <w:t>Статья 9. Вступление в силу настоящего областного закона</w:t>
      </w: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Normal"/>
        <w:ind w:firstLine="540"/>
        <w:jc w:val="both"/>
      </w:pPr>
      <w:r>
        <w:t>Настоящий областной закон вступает в силу через десять дней после его официального опубликования.</w:t>
      </w: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Normal"/>
        <w:jc w:val="right"/>
      </w:pPr>
      <w:r>
        <w:t>Губернатор области</w:t>
      </w:r>
    </w:p>
    <w:p w:rsidR="007046ED" w:rsidRDefault="007046ED">
      <w:pPr>
        <w:pStyle w:val="ConsPlusNormal"/>
        <w:jc w:val="right"/>
      </w:pPr>
      <w:r>
        <w:t>С.Г.МИТИН</w:t>
      </w:r>
    </w:p>
    <w:p w:rsidR="007046ED" w:rsidRDefault="007046ED">
      <w:pPr>
        <w:pStyle w:val="ConsPlusNormal"/>
      </w:pPr>
      <w:r>
        <w:t>Великий Новгород</w:t>
      </w:r>
    </w:p>
    <w:p w:rsidR="007046ED" w:rsidRDefault="007046ED">
      <w:pPr>
        <w:pStyle w:val="ConsPlusNormal"/>
        <w:spacing w:before="220"/>
      </w:pPr>
      <w:r>
        <w:t>30 мая 2012 года</w:t>
      </w:r>
    </w:p>
    <w:p w:rsidR="007046ED" w:rsidRDefault="007046ED">
      <w:pPr>
        <w:pStyle w:val="ConsPlusNormal"/>
        <w:spacing w:before="220"/>
      </w:pPr>
      <w:r>
        <w:t>N 74-ОЗ</w:t>
      </w: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Normal"/>
        <w:jc w:val="right"/>
        <w:outlineLvl w:val="0"/>
      </w:pPr>
      <w:r>
        <w:t>Приложение 1</w:t>
      </w:r>
    </w:p>
    <w:p w:rsidR="007046ED" w:rsidRDefault="007046ED">
      <w:pPr>
        <w:pStyle w:val="ConsPlusNormal"/>
        <w:jc w:val="right"/>
      </w:pPr>
      <w:r>
        <w:t>к областному закону</w:t>
      </w:r>
    </w:p>
    <w:p w:rsidR="007046ED" w:rsidRDefault="007046ED">
      <w:pPr>
        <w:pStyle w:val="ConsPlusNormal"/>
        <w:jc w:val="right"/>
      </w:pPr>
      <w:r>
        <w:t>"Об оказании бесплатной</w:t>
      </w:r>
    </w:p>
    <w:p w:rsidR="007046ED" w:rsidRDefault="007046ED">
      <w:pPr>
        <w:pStyle w:val="ConsPlusNormal"/>
        <w:jc w:val="right"/>
      </w:pPr>
      <w:r>
        <w:t>юридической помощи на территории</w:t>
      </w:r>
    </w:p>
    <w:p w:rsidR="007046ED" w:rsidRDefault="007046ED">
      <w:pPr>
        <w:pStyle w:val="ConsPlusNormal"/>
        <w:jc w:val="right"/>
      </w:pPr>
      <w:r>
        <w:t>Новгородской области"</w:t>
      </w: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Title"/>
        <w:jc w:val="center"/>
      </w:pPr>
      <w:bookmarkStart w:id="3" w:name="P142"/>
      <w:bookmarkEnd w:id="3"/>
      <w:r>
        <w:t>ОПЛАТА ЗА ОКАЗАННУЮ АДВОКАТОМ БЕСПЛАТНУЮ ЮРИДИЧЕСКУЮ ПОМОЩЬ</w:t>
      </w:r>
    </w:p>
    <w:p w:rsidR="007046ED" w:rsidRDefault="007046E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046E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6ED" w:rsidRDefault="007046E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6ED" w:rsidRDefault="007046E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46ED" w:rsidRDefault="007046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46ED" w:rsidRDefault="007046E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Областного </w:t>
            </w:r>
            <w:hyperlink r:id="rId60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Новгородской области от 26.11.2018 N 326-ОЗ)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6ED" w:rsidRDefault="007046ED">
            <w:pPr>
              <w:pStyle w:val="ConsPlusNormal"/>
            </w:pPr>
          </w:p>
        </w:tc>
      </w:tr>
    </w:tbl>
    <w:p w:rsidR="007046ED" w:rsidRDefault="007046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690"/>
        <w:gridCol w:w="1871"/>
      </w:tblGrid>
      <w:tr w:rsidR="007046ED">
        <w:tc>
          <w:tcPr>
            <w:tcW w:w="510" w:type="dxa"/>
            <w:vAlign w:val="center"/>
          </w:tcPr>
          <w:p w:rsidR="007046ED" w:rsidRDefault="007046E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vAlign w:val="center"/>
          </w:tcPr>
          <w:p w:rsidR="007046ED" w:rsidRDefault="007046ED">
            <w:pPr>
              <w:pStyle w:val="ConsPlusNormal"/>
              <w:jc w:val="center"/>
            </w:pPr>
            <w:r>
              <w:t>Вид юридической помощи</w:t>
            </w:r>
          </w:p>
        </w:tc>
        <w:tc>
          <w:tcPr>
            <w:tcW w:w="1871" w:type="dxa"/>
            <w:vAlign w:val="center"/>
          </w:tcPr>
          <w:p w:rsidR="007046ED" w:rsidRDefault="007046ED">
            <w:pPr>
              <w:pStyle w:val="ConsPlusNormal"/>
              <w:jc w:val="center"/>
            </w:pPr>
            <w:r>
              <w:t>Размер оплаты</w:t>
            </w:r>
          </w:p>
        </w:tc>
      </w:tr>
      <w:tr w:rsidR="007046ED">
        <w:tc>
          <w:tcPr>
            <w:tcW w:w="510" w:type="dxa"/>
          </w:tcPr>
          <w:p w:rsidR="007046ED" w:rsidRDefault="007046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90" w:type="dxa"/>
          </w:tcPr>
          <w:p w:rsidR="007046ED" w:rsidRDefault="007046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7046ED" w:rsidRDefault="007046ED">
            <w:pPr>
              <w:pStyle w:val="ConsPlusNormal"/>
              <w:jc w:val="center"/>
            </w:pPr>
            <w:r>
              <w:t>3</w:t>
            </w:r>
          </w:p>
        </w:tc>
      </w:tr>
      <w:tr w:rsidR="007046ED">
        <w:tc>
          <w:tcPr>
            <w:tcW w:w="510" w:type="dxa"/>
          </w:tcPr>
          <w:p w:rsidR="007046ED" w:rsidRDefault="007046E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7046ED" w:rsidRDefault="007046ED">
            <w:pPr>
              <w:pStyle w:val="ConsPlusNormal"/>
            </w:pPr>
            <w:r>
              <w:t>Правовая консультация в устной форме</w:t>
            </w:r>
          </w:p>
        </w:tc>
        <w:tc>
          <w:tcPr>
            <w:tcW w:w="1871" w:type="dxa"/>
          </w:tcPr>
          <w:p w:rsidR="007046ED" w:rsidRDefault="007046ED">
            <w:pPr>
              <w:pStyle w:val="ConsPlusNormal"/>
              <w:jc w:val="center"/>
            </w:pPr>
            <w:r>
              <w:t>350 рублей</w:t>
            </w:r>
          </w:p>
        </w:tc>
      </w:tr>
      <w:tr w:rsidR="007046ED">
        <w:tc>
          <w:tcPr>
            <w:tcW w:w="510" w:type="dxa"/>
          </w:tcPr>
          <w:p w:rsidR="007046ED" w:rsidRDefault="007046E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7046ED" w:rsidRDefault="007046ED">
            <w:pPr>
              <w:pStyle w:val="ConsPlusNormal"/>
            </w:pPr>
            <w:r>
              <w:t>Правовая консультация в письменной форме</w:t>
            </w:r>
          </w:p>
        </w:tc>
        <w:tc>
          <w:tcPr>
            <w:tcW w:w="1871" w:type="dxa"/>
          </w:tcPr>
          <w:p w:rsidR="007046ED" w:rsidRDefault="007046ED">
            <w:pPr>
              <w:pStyle w:val="ConsPlusNormal"/>
              <w:jc w:val="center"/>
            </w:pPr>
            <w:r>
              <w:t>450 рублей</w:t>
            </w:r>
          </w:p>
        </w:tc>
      </w:tr>
      <w:tr w:rsidR="007046ED">
        <w:tc>
          <w:tcPr>
            <w:tcW w:w="510" w:type="dxa"/>
          </w:tcPr>
          <w:p w:rsidR="007046ED" w:rsidRDefault="007046E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7046ED" w:rsidRDefault="007046ED">
            <w:pPr>
              <w:pStyle w:val="ConsPlusNormal"/>
            </w:pPr>
            <w:r>
              <w:t>Составление заявлений, жалоб, ходатайств и других документов правового характера</w:t>
            </w:r>
          </w:p>
        </w:tc>
        <w:tc>
          <w:tcPr>
            <w:tcW w:w="1871" w:type="dxa"/>
          </w:tcPr>
          <w:p w:rsidR="007046ED" w:rsidRDefault="007046ED">
            <w:pPr>
              <w:pStyle w:val="ConsPlusNormal"/>
              <w:jc w:val="center"/>
            </w:pPr>
            <w:r>
              <w:t>500 рублей за один документ</w:t>
            </w:r>
          </w:p>
        </w:tc>
      </w:tr>
      <w:tr w:rsidR="007046ED">
        <w:tc>
          <w:tcPr>
            <w:tcW w:w="510" w:type="dxa"/>
          </w:tcPr>
          <w:p w:rsidR="007046ED" w:rsidRDefault="007046E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7046ED" w:rsidRDefault="007046ED">
            <w:pPr>
              <w:pStyle w:val="ConsPlusNormal"/>
            </w:pPr>
            <w:r>
              <w:t>Составление исковых заявлений, а также жалоб, ходатайств и других документов правового характера с изучением дополнительных документов</w:t>
            </w:r>
          </w:p>
        </w:tc>
        <w:tc>
          <w:tcPr>
            <w:tcW w:w="1871" w:type="dxa"/>
          </w:tcPr>
          <w:p w:rsidR="007046ED" w:rsidRDefault="007046ED">
            <w:pPr>
              <w:pStyle w:val="ConsPlusNormal"/>
              <w:jc w:val="center"/>
            </w:pPr>
            <w:r>
              <w:t>700 рублей за один документ</w:t>
            </w:r>
          </w:p>
        </w:tc>
      </w:tr>
      <w:tr w:rsidR="007046ED">
        <w:tc>
          <w:tcPr>
            <w:tcW w:w="510" w:type="dxa"/>
          </w:tcPr>
          <w:p w:rsidR="007046ED" w:rsidRDefault="007046E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7046ED" w:rsidRDefault="007046ED">
            <w:pPr>
              <w:pStyle w:val="ConsPlusNormal"/>
            </w:pPr>
            <w:r>
              <w:t>Представление интересов гражданина в судах, в случаях и порядке, которые установлены федеральными законами и настоящим областным законом</w:t>
            </w:r>
          </w:p>
        </w:tc>
        <w:tc>
          <w:tcPr>
            <w:tcW w:w="1871" w:type="dxa"/>
          </w:tcPr>
          <w:p w:rsidR="007046ED" w:rsidRDefault="007046ED">
            <w:pPr>
              <w:pStyle w:val="ConsPlusNormal"/>
              <w:jc w:val="center"/>
            </w:pPr>
            <w:r>
              <w:t>1400 рублей за один день</w:t>
            </w:r>
          </w:p>
        </w:tc>
      </w:tr>
      <w:tr w:rsidR="007046ED">
        <w:tc>
          <w:tcPr>
            <w:tcW w:w="510" w:type="dxa"/>
          </w:tcPr>
          <w:p w:rsidR="007046ED" w:rsidRDefault="007046E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7046ED" w:rsidRDefault="007046ED">
            <w:pPr>
              <w:pStyle w:val="ConsPlusNormal"/>
            </w:pPr>
            <w:r>
              <w:t>Представление интересов гражданина в государственных и муниципальных органах, организациях в случаях и порядке, которые установлены федеральными законами и настоящим областным законом</w:t>
            </w:r>
          </w:p>
        </w:tc>
        <w:tc>
          <w:tcPr>
            <w:tcW w:w="1871" w:type="dxa"/>
          </w:tcPr>
          <w:p w:rsidR="007046ED" w:rsidRDefault="007046ED">
            <w:pPr>
              <w:pStyle w:val="ConsPlusNormal"/>
              <w:jc w:val="center"/>
            </w:pPr>
            <w:r>
              <w:t>900 рублей за один день</w:t>
            </w:r>
          </w:p>
        </w:tc>
      </w:tr>
    </w:tbl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Normal"/>
        <w:jc w:val="right"/>
        <w:outlineLvl w:val="0"/>
      </w:pPr>
      <w:r>
        <w:t>Приложение 2</w:t>
      </w:r>
    </w:p>
    <w:p w:rsidR="007046ED" w:rsidRDefault="007046ED">
      <w:pPr>
        <w:pStyle w:val="ConsPlusNormal"/>
        <w:jc w:val="right"/>
      </w:pPr>
      <w:r>
        <w:t>к областному закону</w:t>
      </w:r>
    </w:p>
    <w:p w:rsidR="007046ED" w:rsidRDefault="007046ED">
      <w:pPr>
        <w:pStyle w:val="ConsPlusNormal"/>
        <w:jc w:val="right"/>
      </w:pPr>
      <w:r>
        <w:t>"Об оказании бесплатной</w:t>
      </w:r>
    </w:p>
    <w:p w:rsidR="007046ED" w:rsidRDefault="007046ED">
      <w:pPr>
        <w:pStyle w:val="ConsPlusNormal"/>
        <w:jc w:val="right"/>
      </w:pPr>
      <w:r>
        <w:t>юридической помощи на территории</w:t>
      </w:r>
    </w:p>
    <w:p w:rsidR="007046ED" w:rsidRDefault="007046ED">
      <w:pPr>
        <w:pStyle w:val="ConsPlusNormal"/>
        <w:jc w:val="right"/>
      </w:pPr>
      <w:r>
        <w:t>Новгородской области"</w:t>
      </w:r>
    </w:p>
    <w:p w:rsidR="007046ED" w:rsidRDefault="007046E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046E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6ED" w:rsidRDefault="007046E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6ED" w:rsidRDefault="007046E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46ED" w:rsidRDefault="007046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46ED" w:rsidRDefault="007046E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Областного </w:t>
            </w:r>
            <w:hyperlink r:id="rId6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Новгородской области от 26.11.2018 N 326-ОЗ)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6ED" w:rsidRDefault="007046ED">
            <w:pPr>
              <w:pStyle w:val="ConsPlusNormal"/>
            </w:pPr>
          </w:p>
        </w:tc>
      </w:tr>
    </w:tbl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Nonformat"/>
        <w:jc w:val="both"/>
      </w:pPr>
      <w:bookmarkStart w:id="4" w:name="P183"/>
      <w:bookmarkEnd w:id="4"/>
      <w:r>
        <w:t xml:space="preserve">                                    Акт</w:t>
      </w:r>
    </w:p>
    <w:p w:rsidR="007046ED" w:rsidRDefault="007046ED">
      <w:pPr>
        <w:pStyle w:val="ConsPlusNonformat"/>
        <w:jc w:val="both"/>
      </w:pPr>
      <w:r>
        <w:t xml:space="preserve">                 об оказании адвокатом юридической помощи</w:t>
      </w:r>
    </w:p>
    <w:p w:rsidR="007046ED" w:rsidRDefault="007046ED">
      <w:pPr>
        <w:pStyle w:val="ConsPlusNonformat"/>
        <w:jc w:val="both"/>
      </w:pPr>
    </w:p>
    <w:p w:rsidR="007046ED" w:rsidRDefault="007046ED">
      <w:pPr>
        <w:pStyle w:val="ConsPlusNonformat"/>
        <w:jc w:val="both"/>
      </w:pPr>
      <w:r>
        <w:t>Период: ___________________________________________</w:t>
      </w:r>
    </w:p>
    <w:p w:rsidR="007046ED" w:rsidRDefault="007046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7"/>
        <w:gridCol w:w="1304"/>
      </w:tblGrid>
      <w:tr w:rsidR="007046ED">
        <w:tc>
          <w:tcPr>
            <w:tcW w:w="7767" w:type="dxa"/>
          </w:tcPr>
          <w:p w:rsidR="007046ED" w:rsidRDefault="007046ED">
            <w:pPr>
              <w:pStyle w:val="ConsPlusNormal"/>
            </w:pPr>
            <w:r>
              <w:t>Сумма возмещения за счет средств областного бюджета (руб.)</w:t>
            </w:r>
          </w:p>
        </w:tc>
        <w:tc>
          <w:tcPr>
            <w:tcW w:w="1304" w:type="dxa"/>
          </w:tcPr>
          <w:p w:rsidR="007046ED" w:rsidRDefault="007046ED">
            <w:pPr>
              <w:pStyle w:val="ConsPlusNormal"/>
            </w:pPr>
          </w:p>
        </w:tc>
      </w:tr>
      <w:tr w:rsidR="007046ED">
        <w:tc>
          <w:tcPr>
            <w:tcW w:w="7767" w:type="dxa"/>
          </w:tcPr>
          <w:p w:rsidR="007046ED" w:rsidRDefault="007046ED">
            <w:pPr>
              <w:pStyle w:val="ConsPlusNormal"/>
            </w:pPr>
            <w:r>
              <w:t>В том числе по виду помощи:</w:t>
            </w:r>
          </w:p>
        </w:tc>
        <w:tc>
          <w:tcPr>
            <w:tcW w:w="1304" w:type="dxa"/>
          </w:tcPr>
          <w:p w:rsidR="007046ED" w:rsidRDefault="007046ED">
            <w:pPr>
              <w:pStyle w:val="ConsPlusNormal"/>
            </w:pPr>
          </w:p>
        </w:tc>
      </w:tr>
      <w:tr w:rsidR="007046ED">
        <w:tc>
          <w:tcPr>
            <w:tcW w:w="7767" w:type="dxa"/>
          </w:tcPr>
          <w:p w:rsidR="007046ED" w:rsidRDefault="007046ED">
            <w:pPr>
              <w:pStyle w:val="ConsPlusNormal"/>
            </w:pPr>
            <w:r>
              <w:t>устная консультация</w:t>
            </w:r>
          </w:p>
        </w:tc>
        <w:tc>
          <w:tcPr>
            <w:tcW w:w="1304" w:type="dxa"/>
          </w:tcPr>
          <w:p w:rsidR="007046ED" w:rsidRDefault="007046ED">
            <w:pPr>
              <w:pStyle w:val="ConsPlusNormal"/>
            </w:pPr>
          </w:p>
        </w:tc>
      </w:tr>
      <w:tr w:rsidR="007046ED">
        <w:tc>
          <w:tcPr>
            <w:tcW w:w="7767" w:type="dxa"/>
          </w:tcPr>
          <w:p w:rsidR="007046ED" w:rsidRDefault="007046ED">
            <w:pPr>
              <w:pStyle w:val="ConsPlusNormal"/>
            </w:pPr>
            <w:r>
              <w:t>письменная консультация</w:t>
            </w:r>
          </w:p>
        </w:tc>
        <w:tc>
          <w:tcPr>
            <w:tcW w:w="1304" w:type="dxa"/>
          </w:tcPr>
          <w:p w:rsidR="007046ED" w:rsidRDefault="007046ED">
            <w:pPr>
              <w:pStyle w:val="ConsPlusNormal"/>
            </w:pPr>
          </w:p>
        </w:tc>
      </w:tr>
      <w:tr w:rsidR="007046ED">
        <w:tc>
          <w:tcPr>
            <w:tcW w:w="7767" w:type="dxa"/>
          </w:tcPr>
          <w:p w:rsidR="007046ED" w:rsidRDefault="007046ED">
            <w:pPr>
              <w:pStyle w:val="ConsPlusNormal"/>
            </w:pPr>
            <w:r>
              <w:t>составление заявлений, жалоб, ходатайств и других документов правового характера</w:t>
            </w:r>
          </w:p>
        </w:tc>
        <w:tc>
          <w:tcPr>
            <w:tcW w:w="1304" w:type="dxa"/>
          </w:tcPr>
          <w:p w:rsidR="007046ED" w:rsidRDefault="007046ED">
            <w:pPr>
              <w:pStyle w:val="ConsPlusNormal"/>
            </w:pPr>
          </w:p>
        </w:tc>
      </w:tr>
      <w:tr w:rsidR="007046ED">
        <w:tc>
          <w:tcPr>
            <w:tcW w:w="7767" w:type="dxa"/>
          </w:tcPr>
          <w:p w:rsidR="007046ED" w:rsidRDefault="007046ED">
            <w:pPr>
              <w:pStyle w:val="ConsPlusNormal"/>
            </w:pPr>
            <w:r>
              <w:lastRenderedPageBreak/>
              <w:t>составление заявлений, жалоб, ходатайств и других документов правового характера с изучением дополнительных документов</w:t>
            </w:r>
          </w:p>
        </w:tc>
        <w:tc>
          <w:tcPr>
            <w:tcW w:w="1304" w:type="dxa"/>
          </w:tcPr>
          <w:p w:rsidR="007046ED" w:rsidRDefault="007046ED">
            <w:pPr>
              <w:pStyle w:val="ConsPlusNormal"/>
            </w:pPr>
          </w:p>
        </w:tc>
      </w:tr>
      <w:tr w:rsidR="007046ED">
        <w:tc>
          <w:tcPr>
            <w:tcW w:w="7767" w:type="dxa"/>
          </w:tcPr>
          <w:p w:rsidR="007046ED" w:rsidRDefault="007046ED">
            <w:pPr>
              <w:pStyle w:val="ConsPlusNormal"/>
            </w:pPr>
            <w:r>
              <w:t>представление интересов гражданина в судах в случаях и порядке, которые установлены федеральными законами и настоящим областным законом</w:t>
            </w:r>
          </w:p>
        </w:tc>
        <w:tc>
          <w:tcPr>
            <w:tcW w:w="1304" w:type="dxa"/>
          </w:tcPr>
          <w:p w:rsidR="007046ED" w:rsidRDefault="007046ED">
            <w:pPr>
              <w:pStyle w:val="ConsPlusNormal"/>
            </w:pPr>
          </w:p>
        </w:tc>
      </w:tr>
      <w:tr w:rsidR="007046ED">
        <w:tc>
          <w:tcPr>
            <w:tcW w:w="7767" w:type="dxa"/>
          </w:tcPr>
          <w:p w:rsidR="007046ED" w:rsidRDefault="007046ED">
            <w:pPr>
              <w:pStyle w:val="ConsPlusNormal"/>
            </w:pPr>
            <w:r>
              <w:t>представление интересов гражданина в государственных и муниципальных органах, организациях в случаях и порядке, которые установлены федеральными законами и настоящим областным законом</w:t>
            </w:r>
          </w:p>
        </w:tc>
        <w:tc>
          <w:tcPr>
            <w:tcW w:w="1304" w:type="dxa"/>
          </w:tcPr>
          <w:p w:rsidR="007046ED" w:rsidRDefault="007046ED">
            <w:pPr>
              <w:pStyle w:val="ConsPlusNormal"/>
            </w:pPr>
          </w:p>
        </w:tc>
      </w:tr>
      <w:tr w:rsidR="007046ED">
        <w:tc>
          <w:tcPr>
            <w:tcW w:w="7767" w:type="dxa"/>
          </w:tcPr>
          <w:p w:rsidR="007046ED" w:rsidRDefault="007046ED">
            <w:pPr>
              <w:pStyle w:val="ConsPlusNormal"/>
            </w:pPr>
            <w:r>
              <w:t>Итого к оплате по выставленному счету (руб.)</w:t>
            </w:r>
          </w:p>
        </w:tc>
        <w:tc>
          <w:tcPr>
            <w:tcW w:w="1304" w:type="dxa"/>
          </w:tcPr>
          <w:p w:rsidR="007046ED" w:rsidRDefault="007046ED">
            <w:pPr>
              <w:pStyle w:val="ConsPlusNormal"/>
            </w:pPr>
          </w:p>
        </w:tc>
      </w:tr>
    </w:tbl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Nonformat"/>
        <w:jc w:val="both"/>
      </w:pPr>
      <w:r>
        <w:t>Адвокат ________________________________________   ________________________</w:t>
      </w:r>
    </w:p>
    <w:p w:rsidR="007046ED" w:rsidRDefault="007046ED">
      <w:pPr>
        <w:pStyle w:val="ConsPlusNonformat"/>
        <w:jc w:val="both"/>
      </w:pPr>
      <w:r>
        <w:t xml:space="preserve">                        (</w:t>
      </w:r>
      <w:proofErr w:type="gramStart"/>
      <w:r>
        <w:t xml:space="preserve">ФИО)   </w:t>
      </w:r>
      <w:proofErr w:type="gramEnd"/>
      <w:r>
        <w:t xml:space="preserve">                           (подпись)</w:t>
      </w: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Normal"/>
        <w:jc w:val="right"/>
        <w:outlineLvl w:val="0"/>
      </w:pPr>
      <w:r>
        <w:t>Приложение 3</w:t>
      </w:r>
    </w:p>
    <w:p w:rsidR="007046ED" w:rsidRDefault="007046ED">
      <w:pPr>
        <w:pStyle w:val="ConsPlusNormal"/>
        <w:jc w:val="right"/>
      </w:pPr>
      <w:r>
        <w:t>к областному закону</w:t>
      </w:r>
    </w:p>
    <w:p w:rsidR="007046ED" w:rsidRDefault="007046ED">
      <w:pPr>
        <w:pStyle w:val="ConsPlusNormal"/>
        <w:jc w:val="right"/>
      </w:pPr>
      <w:r>
        <w:t>"Об оказании бесплатной</w:t>
      </w:r>
    </w:p>
    <w:p w:rsidR="007046ED" w:rsidRDefault="007046ED">
      <w:pPr>
        <w:pStyle w:val="ConsPlusNormal"/>
        <w:jc w:val="right"/>
      </w:pPr>
      <w:r>
        <w:t>юридической помощи на территории</w:t>
      </w:r>
    </w:p>
    <w:p w:rsidR="007046ED" w:rsidRDefault="007046ED">
      <w:pPr>
        <w:pStyle w:val="ConsPlusNormal"/>
        <w:jc w:val="right"/>
      </w:pPr>
      <w:r>
        <w:t>Новгородской области"</w:t>
      </w: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Title"/>
        <w:jc w:val="center"/>
      </w:pPr>
      <w:bookmarkStart w:id="5" w:name="P220"/>
      <w:bookmarkEnd w:id="5"/>
      <w:r>
        <w:t>НОРМЫ</w:t>
      </w:r>
    </w:p>
    <w:p w:rsidR="007046ED" w:rsidRDefault="007046ED">
      <w:pPr>
        <w:pStyle w:val="ConsPlusTitle"/>
        <w:jc w:val="center"/>
      </w:pPr>
      <w:r>
        <w:t>КОМПЕНСАЦИИ РАСХОДОВ АДВОКАТУ, УЧАСТВУЮЩЕМУ</w:t>
      </w:r>
    </w:p>
    <w:p w:rsidR="007046ED" w:rsidRDefault="007046ED">
      <w:pPr>
        <w:pStyle w:val="ConsPlusTitle"/>
        <w:jc w:val="center"/>
      </w:pPr>
      <w:r>
        <w:t>В ГОСУДАРСТВЕННОЙ СИСТЕМЕ БЕСПЛАТНОЙ ЮРИДИЧЕСКОЙ ПОМОЩИ</w:t>
      </w: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Normal"/>
        <w:ind w:firstLine="540"/>
        <w:jc w:val="both"/>
      </w:pPr>
      <w:r>
        <w:t>1. По проезду: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>1) в размере фактических расходов, подтвержденных проездными документами, но не выше стоимости проезда: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>а) железнодорожным транспортом - в купейном вагоне скорого фирменного поезда;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>б) автомобильным транспортом - в автотранспортном средстве общего пользования (кроме такси);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>2) при отсутствии проездных документов, подтверждающих произведенные расходы, - в размере минимальной стоимости проезда: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>а) железнодорожным транспортом - в плацкартном вагоне пассажирского поезда;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>б) автомобильным транспортом - в автобусе общего типа.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>2. В случае использования личного транспорта (в день):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>легковые автомобили с рабочим объемом двигателя: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>а) до 2000 куб. см включительно - 40 рублей;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>б) свыше 2000 куб. см - 50 рублей.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 xml:space="preserve">3. По найму жилого помещения (в сутки) - в размере фактических расходов, подтвержденных соответствующими документами, но не более 550 рублей. При отсутствии документов, </w:t>
      </w:r>
      <w:r>
        <w:lastRenderedPageBreak/>
        <w:t>подтверждающих эти расходы, - 12 рублей.</w:t>
      </w: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3974" w:rsidRDefault="00243974"/>
    <w:sectPr w:rsidR="00243974" w:rsidSect="00C21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6ED"/>
    <w:rsid w:val="00243974"/>
    <w:rsid w:val="002A5124"/>
    <w:rsid w:val="007046ED"/>
    <w:rsid w:val="00986654"/>
    <w:rsid w:val="009A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93E7A-D8C8-4CC6-9092-0F3BBB0B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46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046E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046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046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949CACB9F812BFAF4779A4623FFCD054A5DBCA8B262A7571ED63955D8644B13B0E924476D600AD1C7F9E5E828DC402BE39D867ADEF26ABB7A3EB475ACP2J" TargetMode="External"/><Relationship Id="rId18" Type="http://schemas.openxmlformats.org/officeDocument/2006/relationships/hyperlink" Target="consultantplus://offline/ref=B949CACB9F812BFAF4779A4623FFCD054A5DBCA8B262A45616D73955D8644B13B0E924476D600AD1C7F9E5E828DC402BE39D867ADEF26ABB7A3EB475ACP2J" TargetMode="External"/><Relationship Id="rId26" Type="http://schemas.openxmlformats.org/officeDocument/2006/relationships/hyperlink" Target="consultantplus://offline/ref=B949CACB9F812BFAF4779A4623FFCD054A5DBCA8B76BA45917DD645FD03D4711B7E67B506A2906D0C7F9E4EB2B83453EF2C5897DC5EC6EA1663CB6A7P4J" TargetMode="External"/><Relationship Id="rId39" Type="http://schemas.openxmlformats.org/officeDocument/2006/relationships/hyperlink" Target="consultantplus://offline/ref=B949CACB9F812BFAF4779A4623FFCD054A5DBCA8BB61AD591EDD645FD03D4711B7E67B506A2906D0C7F9E4ED2B83453EF2C5897DC5EC6EA1663CB6A7P4J" TargetMode="External"/><Relationship Id="rId21" Type="http://schemas.openxmlformats.org/officeDocument/2006/relationships/hyperlink" Target="consultantplus://offline/ref=B949CACB9F812BFAF477844B3593920D4A54E2A0B364AE0943823F0287344D46F0A922122E2406D5CEF2B1B964821978A2D68B7CC5EE6ABDA6P7J" TargetMode="External"/><Relationship Id="rId34" Type="http://schemas.openxmlformats.org/officeDocument/2006/relationships/hyperlink" Target="consultantplus://offline/ref=B949CACB9F812BFAF4779A4623FFCD054A5DBCA8BB61AD591EDD645FD03D4711B7E67B506A2906D0C7F9E4E92B83453EF2C5897DC5EC6EA1663CB6A7P4J" TargetMode="External"/><Relationship Id="rId42" Type="http://schemas.openxmlformats.org/officeDocument/2006/relationships/hyperlink" Target="consultantplus://offline/ref=B949CACB9F812BFAF4779A4623FFCD054A5DBCA8B262A7571ED63955D8644B13B0E924476D600AD1C7F9E5E921DC402BE39D867ADEF26ABB7A3EB475ACP2J" TargetMode="External"/><Relationship Id="rId47" Type="http://schemas.openxmlformats.org/officeDocument/2006/relationships/hyperlink" Target="consultantplus://offline/ref=B949CACB9F812BFAF4779A4623FFCD054A5DBCA8B262A65718D63955D8644B13B0E924476D600AD1C7F9E5E921DC402BE39D867ADEF26ABB7A3EB475ACP2J" TargetMode="External"/><Relationship Id="rId50" Type="http://schemas.openxmlformats.org/officeDocument/2006/relationships/hyperlink" Target="consultantplus://offline/ref=B949CACB9F812BFAF4779A4623FFCD054A5DBCA8B262A7571ED63955D8644B13B0E924476D600AD1C7F9E5E925DC402BE39D867ADEF26ABB7A3EB475ACP2J" TargetMode="External"/><Relationship Id="rId55" Type="http://schemas.openxmlformats.org/officeDocument/2006/relationships/hyperlink" Target="consultantplus://offline/ref=B949CACB9F812BFAF477844B3593920D4A54E2A0B364AE0943823F0287344D46F0A922122E2406D0CFF2B1B964821978A2D68B7CC5EE6ABDA6P7J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B949CACB9F812BFAF4779A4623FFCD054A5DBCA8B76BA45917DD645FD03D4711B7E67B506A2906D0C7F9E5E02B83453EF2C5897DC5EC6EA1663CB6A7P4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949CACB9F812BFAF477844B3593920D4A55EBA4BA61AE0943823F0287344D46F0A922122E2402D3CFF2B1B964821978A2D68B7CC5EE6ABDA6P7J" TargetMode="External"/><Relationship Id="rId20" Type="http://schemas.openxmlformats.org/officeDocument/2006/relationships/hyperlink" Target="consultantplus://offline/ref=B949CACB9F812BFAF477844B3593920D4A54E2A0B364AE0943823F0287344D46F0A922122E2406D3C5F2B1B964821978A2D68B7CC5EE6ABDA6P7J" TargetMode="External"/><Relationship Id="rId29" Type="http://schemas.openxmlformats.org/officeDocument/2006/relationships/hyperlink" Target="consultantplus://offline/ref=B949CACB9F812BFAF4779A4623FFCD054A5DBCA8B76BA45917DD645FD03D4711B7E67B506A2906D0C7F9E4EE2B83453EF2C5897DC5EC6EA1663CB6A7P4J" TargetMode="External"/><Relationship Id="rId41" Type="http://schemas.openxmlformats.org/officeDocument/2006/relationships/hyperlink" Target="consultantplus://offline/ref=B949CACB9F812BFAF4779A4623FFCD054A5DBCA8B262A45F16D73955D8644B13B0E924476D600AD1C7F9E5E920DC402BE39D867ADEF26ABB7A3EB475ACP2J" TargetMode="External"/><Relationship Id="rId54" Type="http://schemas.openxmlformats.org/officeDocument/2006/relationships/hyperlink" Target="consultantplus://offline/ref=B949CACB9F812BFAF4779A4623FFCD054A5DBCA8B762A25919DD645FD03D4711B7E67B506A2906D0C7F9E4EA2B83453EF2C5897DC5EC6EA1663CB6A7P4J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49CACB9F812BFAF4779A4623FFCD054A5DBCA8B762A25919DD645FD03D4711B7E67B506A2906D0C7F9E5E02B83453EF2C5897DC5EC6EA1663CB6A7P4J" TargetMode="External"/><Relationship Id="rId11" Type="http://schemas.openxmlformats.org/officeDocument/2006/relationships/hyperlink" Target="consultantplus://offline/ref=B949CACB9F812BFAF4779A4623FFCD054A5DBCA8B262A45F16D73955D8644B13B0E924476D600AD1C7F9E5E828DC402BE39D867ADEF26ABB7A3EB475ACP2J" TargetMode="External"/><Relationship Id="rId24" Type="http://schemas.openxmlformats.org/officeDocument/2006/relationships/hyperlink" Target="consultantplus://offline/ref=B949CACB9F812BFAF4779A4623FFCD054A5DBCA8B76BA45917DD645FD03D4711B7E67B506A2906D0C7F9E4E92B83453EF2C5897DC5EC6EA1663CB6A7P4J" TargetMode="External"/><Relationship Id="rId32" Type="http://schemas.openxmlformats.org/officeDocument/2006/relationships/hyperlink" Target="consultantplus://offline/ref=B949CACB9F812BFAF4779A4623FFCD054A5DBCA8BB62A1571FDD645FD03D4711B7E67B506A2906D0C7F9E5E12B83453EF2C5897DC5EC6EA1663CB6A7P4J" TargetMode="External"/><Relationship Id="rId37" Type="http://schemas.openxmlformats.org/officeDocument/2006/relationships/hyperlink" Target="consultantplus://offline/ref=B949CACB9F812BFAF4779A4623FFCD054A5DBCA8B262A7571ED63955D8644B13B0E924476D600AD1C7F9E5E920DC402BE39D867ADEF26ABB7A3EB475ACP2J" TargetMode="External"/><Relationship Id="rId40" Type="http://schemas.openxmlformats.org/officeDocument/2006/relationships/hyperlink" Target="consultantplus://offline/ref=B949CACB9F812BFAF4779A4623FFCD054A5DBCA8B262A45F16D73955D8644B13B0E924476D600AD1C7F9E5E828DC402BE39D867ADEF26ABB7A3EB475ACP2J" TargetMode="External"/><Relationship Id="rId45" Type="http://schemas.openxmlformats.org/officeDocument/2006/relationships/hyperlink" Target="consultantplus://offline/ref=B949CACB9F812BFAF4779A4623FFCD054A5DBCA8B262A65718D63955D8644B13B0E924476D600AD1C7F9E5E920DC402BE39D867ADEF26ABB7A3EB475ACP2J" TargetMode="External"/><Relationship Id="rId53" Type="http://schemas.openxmlformats.org/officeDocument/2006/relationships/hyperlink" Target="consultantplus://offline/ref=B949CACB9F812BFAF477844B3593920D4A54E2A0B364AE0943823F0287344D46F0A922122E2407D5C5F2B1B964821978A2D68B7CC5EE6ABDA6P7J" TargetMode="External"/><Relationship Id="rId58" Type="http://schemas.openxmlformats.org/officeDocument/2006/relationships/hyperlink" Target="consultantplus://offline/ref=B949CACB9F812BFAF4779A4623FFCD054A5DBCA8B762A25919DD645FD03D4711B7E67B506A2906D0C7F9E4EF2B83453EF2C5897DC5EC6EA1663CB6A7P4J" TargetMode="External"/><Relationship Id="rId5" Type="http://schemas.openxmlformats.org/officeDocument/2006/relationships/hyperlink" Target="consultantplus://offline/ref=B949CACB9F812BFAF4779A4623FFCD054A5DBCA8B06BA05A1DDD645FD03D4711B7E67B506A2906D0C7F9E5E02B83453EF2C5897DC5EC6EA1663CB6A7P4J" TargetMode="External"/><Relationship Id="rId15" Type="http://schemas.openxmlformats.org/officeDocument/2006/relationships/hyperlink" Target="consultantplus://offline/ref=B949CACB9F812BFAF477844B3593920D4A54E2A0B364AE0943823F0287344D46F0A922122E2407D7CEF2B1B964821978A2D68B7CC5EE6ABDA6P7J" TargetMode="External"/><Relationship Id="rId23" Type="http://schemas.openxmlformats.org/officeDocument/2006/relationships/hyperlink" Target="consultantplus://offline/ref=B949CACB9F812BFAF4779A4623FFCD054A5DBCA8BB61AD591EDD645FD03D4711B7E67B506A2906D0C7F9E5E12B83453EF2C5897DC5EC6EA1663CB6A7P4J" TargetMode="External"/><Relationship Id="rId28" Type="http://schemas.openxmlformats.org/officeDocument/2006/relationships/hyperlink" Target="consultantplus://offline/ref=B949CACB9F812BFAF4779A4623FFCD054A5DBCA8B76BA45917DD645FD03D4711B7E67B506A2906D0C7F9E4ED2B83453EF2C5897DC5EC6EA1663CB6A7P4J" TargetMode="External"/><Relationship Id="rId36" Type="http://schemas.openxmlformats.org/officeDocument/2006/relationships/hyperlink" Target="consultantplus://offline/ref=B949CACB9F812BFAF4779A4623FFCD054A5DBCA8BB61AD591EDD645FD03D4711B7E67B506A2906D0C7F9E4EB2B83453EF2C5897DC5EC6EA1663CB6A7P4J" TargetMode="External"/><Relationship Id="rId49" Type="http://schemas.openxmlformats.org/officeDocument/2006/relationships/hyperlink" Target="consultantplus://offline/ref=B949CACB9F812BFAF4779A4623FFCD054A5DBCA8B262A7571ED63955D8644B13B0E924476D600AD1C7F9E5E925DC402BE39D867ADEF26ABB7A3EB475ACP2J" TargetMode="External"/><Relationship Id="rId57" Type="http://schemas.openxmlformats.org/officeDocument/2006/relationships/hyperlink" Target="consultantplus://offline/ref=B949CACB9F812BFAF4779A4623FFCD054A5DBCA8B762A25919DD645FD03D4711B7E67B506A2906D0C7F9E4E92B83453EF2C5897DC5EC6EA1663CB6A7P4J" TargetMode="External"/><Relationship Id="rId61" Type="http://schemas.openxmlformats.org/officeDocument/2006/relationships/hyperlink" Target="consultantplus://offline/ref=B949CACB9F812BFAF4779A4623FFCD054A5DBCA8BB62A1571FDD645FD03D4711B7E67B506A2906D0C7F9E6E12B83453EF2C5897DC5EC6EA1663CB6A7P4J" TargetMode="External"/><Relationship Id="rId10" Type="http://schemas.openxmlformats.org/officeDocument/2006/relationships/hyperlink" Target="consultantplus://offline/ref=B949CACB9F812BFAF4779A4623FFCD054A5DBCA8BB61AD591EDD645FD03D4711B7E67B506A2906D0C7F9E5E02B83453EF2C5897DC5EC6EA1663CB6A7P4J" TargetMode="External"/><Relationship Id="rId19" Type="http://schemas.openxmlformats.org/officeDocument/2006/relationships/hyperlink" Target="consultantplus://offline/ref=B949CACB9F812BFAF477844B3593920D4A54E2A0B364AE0943823F0287344D46F0A922122E2406D2C6F2B1B964821978A2D68B7CC5EE6ABDA6P7J" TargetMode="External"/><Relationship Id="rId31" Type="http://schemas.openxmlformats.org/officeDocument/2006/relationships/hyperlink" Target="consultantplus://offline/ref=B949CACB9F812BFAF4779A4623FFCD054A5DBCA8B462A5561DDD645FD03D4711B7E67B506A2906D0C7F9E4EA2B83453EF2C5897DC5EC6EA1663CB6A7P4J" TargetMode="External"/><Relationship Id="rId44" Type="http://schemas.openxmlformats.org/officeDocument/2006/relationships/hyperlink" Target="consultantplus://offline/ref=B949CACB9F812BFAF4779A4623FFCD054A5DBCA8B262A7571ED63955D8644B13B0E924476D600AD1C7F9E5E923DC402BE39D867ADEF26ABB7A3EB475ACP2J" TargetMode="External"/><Relationship Id="rId52" Type="http://schemas.openxmlformats.org/officeDocument/2006/relationships/hyperlink" Target="consultantplus://offline/ref=B949CACB9F812BFAF4779A4623FFCD054A5DBCA8B762A25919DD645FD03D4711B7E67B506A2906D0C7F9E4E92B83453EF2C5897DC5EC6EA1663CB6A7P4J" TargetMode="External"/><Relationship Id="rId60" Type="http://schemas.openxmlformats.org/officeDocument/2006/relationships/hyperlink" Target="consultantplus://offline/ref=B949CACB9F812BFAF4779A4623FFCD054A5DBCA8BB62A1571FDD645FD03D4711B7E67B506A2906D0C7F9E4E92B83453EF2C5897DC5EC6EA1663CB6A7P4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949CACB9F812BFAF4779A4623FFCD054A5DBCA8BB62A1571FDD645FD03D4711B7E67B506A2906D0C7F9E5E02B83453EF2C5897DC5EC6EA1663CB6A7P4J" TargetMode="External"/><Relationship Id="rId14" Type="http://schemas.openxmlformats.org/officeDocument/2006/relationships/hyperlink" Target="consultantplus://offline/ref=B949CACB9F812BFAF4779A4623FFCD054A5DBCA8B262A65718D63955D8644B13B0E924476D600AD1C7F9E5E828DC402BE39D867ADEF26ABB7A3EB475ACP2J" TargetMode="External"/><Relationship Id="rId22" Type="http://schemas.openxmlformats.org/officeDocument/2006/relationships/hyperlink" Target="consultantplus://offline/ref=B949CACB9F812BFAF4779A4623FFCD054A5DBCA8B76BA45917DD645FD03D4711B7E67B506A2906D0C7F9E5E02B83453EF2C5897DC5EC6EA1663CB6A7P4J" TargetMode="External"/><Relationship Id="rId27" Type="http://schemas.openxmlformats.org/officeDocument/2006/relationships/hyperlink" Target="consultantplus://offline/ref=B949CACB9F812BFAF4779A4623FFCD054A5DBCA8B76BA45917DD645FD03D4711B7E67B506A2906D0C7F9E4EC2B83453EF2C5897DC5EC6EA1663CB6A7P4J" TargetMode="External"/><Relationship Id="rId30" Type="http://schemas.openxmlformats.org/officeDocument/2006/relationships/hyperlink" Target="consultantplus://offline/ref=B949CACB9F812BFAF4779A4623FFCD054A5DBCA8B462A5561DDD645FD03D4711B7E67B506A2906D0C7F9E4E82B83453EF2C5897DC5EC6EA1663CB6A7P4J" TargetMode="External"/><Relationship Id="rId35" Type="http://schemas.openxmlformats.org/officeDocument/2006/relationships/hyperlink" Target="consultantplus://offline/ref=B949CACB9F812BFAF4779A4623FFCD054A5DBCA8B262A45E1ED33955D8644B13B0E924477F6052DDC5FCFBE824C9167AA5ACPBJ" TargetMode="External"/><Relationship Id="rId43" Type="http://schemas.openxmlformats.org/officeDocument/2006/relationships/hyperlink" Target="consultantplus://offline/ref=B949CACB9F812BFAF4779A4623FFCD054A5DBCA8B262A65718D63955D8644B13B0E924476D600AD1C7F9E5E829DC402BE39D867ADEF26ABB7A3EB475ACP2J" TargetMode="External"/><Relationship Id="rId48" Type="http://schemas.openxmlformats.org/officeDocument/2006/relationships/hyperlink" Target="consultantplus://offline/ref=B949CACB9F812BFAF4779A4623FFCD054A5DBCA8B762A25919DD645FD03D4711B7E67B506A2906D0C7F9E5E12B83453EF2C5897DC5EC6EA1663CB6A7P4J" TargetMode="External"/><Relationship Id="rId56" Type="http://schemas.openxmlformats.org/officeDocument/2006/relationships/hyperlink" Target="consultantplus://offline/ref=B949CACB9F812BFAF477844B3593920D4A54E2A0B364AE0943823F0287344D46E2A97A1E2C2119D0C3E7E7E822ADP4J" TargetMode="External"/><Relationship Id="rId8" Type="http://schemas.openxmlformats.org/officeDocument/2006/relationships/hyperlink" Target="consultantplus://offline/ref=B949CACB9F812BFAF4779A4623FFCD054A5DBCA8B462A5561DDD645FD03D4711B7E67B506A2906D0C7F9E5E02B83453EF2C5897DC5EC6EA1663CB6A7P4J" TargetMode="External"/><Relationship Id="rId51" Type="http://schemas.openxmlformats.org/officeDocument/2006/relationships/hyperlink" Target="consultantplus://offline/ref=B949CACB9F812BFAF4779A4623FFCD054A5DBCA8B762A25919DD645FD03D4711B7E67B506A2906D0C7F9E4E92B83453EF2C5897DC5EC6EA1663CB6A7P4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949CACB9F812BFAF4779A4623FFCD054A5DBCA8B262A45616D73955D8644B13B0E924476D600AD1C7F9E5E828DC402BE39D867ADEF26ABB7A3EB475ACP2J" TargetMode="External"/><Relationship Id="rId17" Type="http://schemas.openxmlformats.org/officeDocument/2006/relationships/hyperlink" Target="consultantplus://offline/ref=B949CACB9F812BFAF477844B3593920D4A56E2A5B26BAE0943823F0287344D46F0A9221226240C8496BDB0E522D20A7AA3D68978D9AEPFJ" TargetMode="External"/><Relationship Id="rId25" Type="http://schemas.openxmlformats.org/officeDocument/2006/relationships/hyperlink" Target="consultantplus://offline/ref=B949CACB9F812BFAF4779A4623FFCD054A5DBCA8B76BA45917DD645FD03D4711B7E67B506A2906D0C7F9E4EA2B83453EF2C5897DC5EC6EA1663CB6A7P4J" TargetMode="External"/><Relationship Id="rId33" Type="http://schemas.openxmlformats.org/officeDocument/2006/relationships/hyperlink" Target="consultantplus://offline/ref=B949CACB9F812BFAF477844B3593920D4A57EBA7B762AE0943823F0287344D46E2A97A1E2C2119D0C3E7E7E822ADP4J" TargetMode="External"/><Relationship Id="rId38" Type="http://schemas.openxmlformats.org/officeDocument/2006/relationships/hyperlink" Target="consultantplus://offline/ref=B949CACB9F812BFAF4779A4623FFCD054A5DBCA8BB61AD591EDD645FD03D4711B7E67B506A2906D0C7F9E4EC2B83453EF2C5897DC5EC6EA1663CB6A7P4J" TargetMode="External"/><Relationship Id="rId46" Type="http://schemas.openxmlformats.org/officeDocument/2006/relationships/hyperlink" Target="consultantplus://offline/ref=B949CACB9F812BFAF4779A4623FFCD054A5DBCA8B262A7571ED63955D8644B13B0E924476D600AD1C7F9E5E924DC402BE39D867ADEF26ABB7A3EB475ACP2J" TargetMode="External"/><Relationship Id="rId59" Type="http://schemas.openxmlformats.org/officeDocument/2006/relationships/hyperlink" Target="consultantplus://offline/ref=B949CACB9F812BFAF4779A4623FFCD054A5DBCA8B062AD5819DD645FD03D4711B7E67B426A710AD2C2E7E5EC3ED51478AAP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3935</Words>
  <Characters>22433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Елена Николаевна</dc:creator>
  <cp:keywords/>
  <dc:description/>
  <cp:lastModifiedBy>Пользователь</cp:lastModifiedBy>
  <cp:revision>2</cp:revision>
  <dcterms:created xsi:type="dcterms:W3CDTF">2024-07-17T08:09:00Z</dcterms:created>
  <dcterms:modified xsi:type="dcterms:W3CDTF">2024-07-17T08:09:00Z</dcterms:modified>
</cp:coreProperties>
</file>