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CA3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Сведения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о численности муниципальных служащих и фактических затратах на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денежное содержание по Короцкому сельскому поселению</w:t>
      </w:r>
    </w:p>
    <w:p w:rsidR="001C617B" w:rsidRPr="00FA7834" w:rsidRDefault="001C617B" w:rsidP="003838C3">
      <w:pPr>
        <w:spacing w:after="0"/>
        <w:jc w:val="center"/>
        <w:rPr>
          <w:rFonts w:ascii="Times New Roman" w:hAnsi="Times New Roman"/>
          <w:sz w:val="28"/>
          <w:szCs w:val="24"/>
        </w:rPr>
      </w:pPr>
      <w:r w:rsidRPr="00FA7834">
        <w:rPr>
          <w:rFonts w:ascii="Times New Roman" w:hAnsi="Times New Roman"/>
          <w:sz w:val="28"/>
          <w:szCs w:val="24"/>
        </w:rPr>
        <w:t>за</w:t>
      </w:r>
      <w:r w:rsidR="00F92A40">
        <w:rPr>
          <w:rFonts w:ascii="Times New Roman" w:hAnsi="Times New Roman"/>
          <w:sz w:val="28"/>
          <w:szCs w:val="24"/>
        </w:rPr>
        <w:t xml:space="preserve"> </w:t>
      </w:r>
      <w:r w:rsidR="005C0DCA" w:rsidRPr="00FA7834">
        <w:rPr>
          <w:rFonts w:ascii="Times New Roman" w:hAnsi="Times New Roman"/>
          <w:sz w:val="28"/>
          <w:szCs w:val="24"/>
        </w:rPr>
        <w:t>202</w:t>
      </w:r>
      <w:r w:rsidR="00AD37C2">
        <w:rPr>
          <w:rFonts w:ascii="Times New Roman" w:hAnsi="Times New Roman"/>
          <w:sz w:val="28"/>
          <w:szCs w:val="24"/>
        </w:rPr>
        <w:t>3</w:t>
      </w:r>
      <w:r w:rsidRPr="00FA7834">
        <w:rPr>
          <w:rFonts w:ascii="Times New Roman" w:hAnsi="Times New Roman"/>
          <w:sz w:val="28"/>
          <w:szCs w:val="24"/>
        </w:rPr>
        <w:t xml:space="preserve"> год</w:t>
      </w:r>
    </w:p>
    <w:p w:rsidR="001C617B" w:rsidRDefault="001C617B" w:rsidP="003460B6">
      <w:pPr>
        <w:spacing w:after="0"/>
        <w:rPr>
          <w:rFonts w:ascii="Times New Roman" w:hAnsi="Times New Roman"/>
          <w:sz w:val="28"/>
          <w:szCs w:val="28"/>
        </w:rPr>
      </w:pPr>
    </w:p>
    <w:p w:rsidR="00AD37C2" w:rsidRDefault="00AD37C2" w:rsidP="003460B6">
      <w:pPr>
        <w:spacing w:after="0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3560"/>
        <w:gridCol w:w="3778"/>
        <w:gridCol w:w="3344"/>
      </w:tblGrid>
      <w:tr w:rsidR="00AD37C2" w:rsidTr="00D860F6">
        <w:tc>
          <w:tcPr>
            <w:tcW w:w="3560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Наименование расхода</w:t>
            </w:r>
          </w:p>
        </w:tc>
        <w:tc>
          <w:tcPr>
            <w:tcW w:w="3778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Численность мун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служащих</w:t>
            </w:r>
          </w:p>
        </w:tc>
        <w:tc>
          <w:tcPr>
            <w:tcW w:w="3344" w:type="dxa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Сумма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(руб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r w:rsidRPr="00E345C9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</w:tr>
      <w:tr w:rsidR="00AD37C2" w:rsidTr="00D860F6">
        <w:tc>
          <w:tcPr>
            <w:tcW w:w="3560" w:type="dxa"/>
          </w:tcPr>
          <w:p w:rsidR="00AD37C2" w:rsidRPr="00E345C9" w:rsidRDefault="00AD37C2" w:rsidP="00AD37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Общие расходы</w:t>
            </w:r>
          </w:p>
        </w:tc>
        <w:tc>
          <w:tcPr>
            <w:tcW w:w="3778" w:type="dxa"/>
            <w:vAlign w:val="center"/>
          </w:tcPr>
          <w:p w:rsidR="00AD37C2" w:rsidRPr="00E345C9" w:rsidRDefault="00AD37C2" w:rsidP="00AD37C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Pr="00D860F6" w:rsidRDefault="00382D3C" w:rsidP="00AD37C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1 349 971,01</w:t>
            </w:r>
          </w:p>
        </w:tc>
      </w:tr>
      <w:tr w:rsidR="00AD37C2" w:rsidTr="00AD37C2">
        <w:tc>
          <w:tcPr>
            <w:tcW w:w="10682" w:type="dxa"/>
            <w:gridSpan w:val="3"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В том числе:</w:t>
            </w:r>
          </w:p>
        </w:tc>
      </w:tr>
      <w:tr w:rsidR="00AD37C2" w:rsidTr="00D860F6">
        <w:tc>
          <w:tcPr>
            <w:tcW w:w="3560" w:type="dxa"/>
          </w:tcPr>
          <w:p w:rsidR="00AD37C2" w:rsidRPr="00AD37C2" w:rsidRDefault="00AD37C2" w:rsidP="00AD37C2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D37C2">
              <w:rPr>
                <w:rFonts w:ascii="Times New Roman" w:hAnsi="Times New Roman"/>
                <w:b/>
                <w:sz w:val="28"/>
                <w:szCs w:val="28"/>
              </w:rPr>
              <w:t>Глава муниципального образования:</w:t>
            </w:r>
          </w:p>
        </w:tc>
        <w:tc>
          <w:tcPr>
            <w:tcW w:w="3778" w:type="dxa"/>
            <w:vMerge w:val="restart"/>
            <w:vAlign w:val="center"/>
          </w:tcPr>
          <w:p w:rsidR="00AD37C2" w:rsidRDefault="00AD37C2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44" w:type="dxa"/>
            <w:vAlign w:val="center"/>
          </w:tcPr>
          <w:p w:rsidR="00AD37C2" w:rsidRPr="00AD37C2" w:rsidRDefault="00382D3C" w:rsidP="00382D3C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767 899,74</w:t>
            </w:r>
          </w:p>
        </w:tc>
      </w:tr>
      <w:tr w:rsidR="00AD37C2" w:rsidTr="00D860F6">
        <w:tc>
          <w:tcPr>
            <w:tcW w:w="3560" w:type="dxa"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382D3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593 521,05</w:t>
            </w:r>
          </w:p>
        </w:tc>
      </w:tr>
      <w:tr w:rsidR="00AD37C2" w:rsidTr="00D860F6">
        <w:tc>
          <w:tcPr>
            <w:tcW w:w="3560" w:type="dxa"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начисления на заработную плату</w:t>
            </w:r>
            <w:r w:rsidR="00382D3C">
              <w:rPr>
                <w:rFonts w:ascii="Times New Roman" w:hAnsi="Times New Roman"/>
                <w:sz w:val="28"/>
                <w:szCs w:val="28"/>
              </w:rPr>
              <w:t xml:space="preserve"> (страховые взносы)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382D3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D3C">
              <w:rPr>
                <w:rFonts w:ascii="Times New Roman" w:hAnsi="Times New Roman"/>
                <w:sz w:val="28"/>
                <w:szCs w:val="28"/>
              </w:rPr>
              <w:t>174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82D3C">
              <w:rPr>
                <w:rFonts w:ascii="Times New Roman" w:hAnsi="Times New Roman"/>
                <w:sz w:val="28"/>
                <w:szCs w:val="28"/>
              </w:rPr>
              <w:t>378,69</w:t>
            </w:r>
          </w:p>
        </w:tc>
      </w:tr>
      <w:tr w:rsidR="00AD37C2" w:rsidTr="00D860F6">
        <w:tc>
          <w:tcPr>
            <w:tcW w:w="3560" w:type="dxa"/>
          </w:tcPr>
          <w:p w:rsidR="00AD37C2" w:rsidRPr="00AD37C2" w:rsidRDefault="00AD37C2" w:rsidP="003460B6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AD37C2">
              <w:rPr>
                <w:rFonts w:ascii="Times New Roman" w:hAnsi="Times New Roman"/>
                <w:b/>
                <w:sz w:val="28"/>
                <w:szCs w:val="28"/>
              </w:rPr>
              <w:t>Аппарата управления:</w:t>
            </w:r>
          </w:p>
        </w:tc>
        <w:tc>
          <w:tcPr>
            <w:tcW w:w="3778" w:type="dxa"/>
            <w:vMerge w:val="restart"/>
            <w:vAlign w:val="center"/>
          </w:tcPr>
          <w:p w:rsidR="00AD37C2" w:rsidRDefault="00AD37C2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344" w:type="dxa"/>
            <w:vAlign w:val="center"/>
          </w:tcPr>
          <w:p w:rsidR="00AD37C2" w:rsidRPr="00AD37C2" w:rsidRDefault="00382D3C" w:rsidP="00AD37C2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582 071,27</w:t>
            </w:r>
          </w:p>
        </w:tc>
      </w:tr>
      <w:tr w:rsidR="00AD37C2" w:rsidTr="00D860F6">
        <w:tc>
          <w:tcPr>
            <w:tcW w:w="3560" w:type="dxa"/>
          </w:tcPr>
          <w:p w:rsidR="00AD37C2" w:rsidRPr="00E345C9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Заработная плата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382D3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82D3C">
              <w:rPr>
                <w:rFonts w:ascii="Times New Roman" w:hAnsi="Times New Roman"/>
                <w:sz w:val="28"/>
                <w:szCs w:val="28"/>
              </w:rPr>
              <w:t>451 776,79</w:t>
            </w:r>
          </w:p>
        </w:tc>
      </w:tr>
      <w:tr w:rsidR="00AD37C2" w:rsidTr="00D860F6">
        <w:tc>
          <w:tcPr>
            <w:tcW w:w="3560" w:type="dxa"/>
          </w:tcPr>
          <w:p w:rsidR="00AD37C2" w:rsidRPr="00E345C9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345C9">
              <w:rPr>
                <w:rFonts w:ascii="Times New Roman" w:hAnsi="Times New Roman"/>
                <w:sz w:val="28"/>
                <w:szCs w:val="28"/>
              </w:rPr>
              <w:t>начисления на заработную плату</w:t>
            </w:r>
            <w:r w:rsidR="00382D3C">
              <w:rPr>
                <w:rFonts w:ascii="Times New Roman" w:hAnsi="Times New Roman"/>
                <w:sz w:val="28"/>
                <w:szCs w:val="28"/>
              </w:rPr>
              <w:t xml:space="preserve"> (страховые взносы)</w:t>
            </w:r>
          </w:p>
        </w:tc>
        <w:tc>
          <w:tcPr>
            <w:tcW w:w="3778" w:type="dxa"/>
            <w:vMerge/>
          </w:tcPr>
          <w:p w:rsidR="00AD37C2" w:rsidRDefault="00AD37C2" w:rsidP="003460B6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44" w:type="dxa"/>
            <w:vAlign w:val="center"/>
          </w:tcPr>
          <w:p w:rsidR="00AD37C2" w:rsidRDefault="00382D3C" w:rsidP="00AD37C2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130 294,48</w:t>
            </w:r>
          </w:p>
        </w:tc>
      </w:tr>
    </w:tbl>
    <w:p w:rsidR="00AD37C2" w:rsidRDefault="00AD37C2" w:rsidP="003460B6">
      <w:pPr>
        <w:spacing w:after="0"/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p w:rsidR="001C617B" w:rsidRDefault="001C617B">
      <w:pPr>
        <w:rPr>
          <w:rFonts w:ascii="Times New Roman" w:hAnsi="Times New Roman"/>
          <w:sz w:val="28"/>
          <w:szCs w:val="28"/>
        </w:rPr>
      </w:pPr>
    </w:p>
    <w:sectPr w:rsidR="001C617B" w:rsidSect="003A791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compat/>
  <w:rsids>
    <w:rsidRoot w:val="003A7919"/>
    <w:rsid w:val="0000212C"/>
    <w:rsid w:val="00010055"/>
    <w:rsid w:val="0002789B"/>
    <w:rsid w:val="0005421C"/>
    <w:rsid w:val="0007383F"/>
    <w:rsid w:val="00093AB3"/>
    <w:rsid w:val="00095524"/>
    <w:rsid w:val="000E71D2"/>
    <w:rsid w:val="00133C54"/>
    <w:rsid w:val="001C617B"/>
    <w:rsid w:val="00202CA3"/>
    <w:rsid w:val="00204782"/>
    <w:rsid w:val="00204903"/>
    <w:rsid w:val="0021336D"/>
    <w:rsid w:val="00240445"/>
    <w:rsid w:val="002527E3"/>
    <w:rsid w:val="0026399D"/>
    <w:rsid w:val="00282980"/>
    <w:rsid w:val="00284039"/>
    <w:rsid w:val="002A4FFB"/>
    <w:rsid w:val="002B0568"/>
    <w:rsid w:val="002E769D"/>
    <w:rsid w:val="003411D7"/>
    <w:rsid w:val="003460B6"/>
    <w:rsid w:val="00382D3C"/>
    <w:rsid w:val="003838C3"/>
    <w:rsid w:val="003A7919"/>
    <w:rsid w:val="0041018A"/>
    <w:rsid w:val="004108B5"/>
    <w:rsid w:val="00434E22"/>
    <w:rsid w:val="00494F7D"/>
    <w:rsid w:val="004E261F"/>
    <w:rsid w:val="005B4ED5"/>
    <w:rsid w:val="005C0DCA"/>
    <w:rsid w:val="0062161B"/>
    <w:rsid w:val="00682709"/>
    <w:rsid w:val="007312C6"/>
    <w:rsid w:val="00737C48"/>
    <w:rsid w:val="0078133B"/>
    <w:rsid w:val="00791AF6"/>
    <w:rsid w:val="007C2A7B"/>
    <w:rsid w:val="007E35CB"/>
    <w:rsid w:val="00860690"/>
    <w:rsid w:val="00874872"/>
    <w:rsid w:val="008A41CA"/>
    <w:rsid w:val="008C1BD2"/>
    <w:rsid w:val="008D4EA3"/>
    <w:rsid w:val="008E3E28"/>
    <w:rsid w:val="00914A48"/>
    <w:rsid w:val="009A2382"/>
    <w:rsid w:val="009B303C"/>
    <w:rsid w:val="009E292B"/>
    <w:rsid w:val="00A018E6"/>
    <w:rsid w:val="00A51FA9"/>
    <w:rsid w:val="00A973A9"/>
    <w:rsid w:val="00AD37C2"/>
    <w:rsid w:val="00B05EDD"/>
    <w:rsid w:val="00B31624"/>
    <w:rsid w:val="00B31743"/>
    <w:rsid w:val="00B863C7"/>
    <w:rsid w:val="00B93625"/>
    <w:rsid w:val="00BC3633"/>
    <w:rsid w:val="00C13F0A"/>
    <w:rsid w:val="00C562BD"/>
    <w:rsid w:val="00C77299"/>
    <w:rsid w:val="00C973E4"/>
    <w:rsid w:val="00CF20C2"/>
    <w:rsid w:val="00D07916"/>
    <w:rsid w:val="00D64816"/>
    <w:rsid w:val="00D860F6"/>
    <w:rsid w:val="00DA2195"/>
    <w:rsid w:val="00E345C9"/>
    <w:rsid w:val="00E37E27"/>
    <w:rsid w:val="00E7381D"/>
    <w:rsid w:val="00E84F2B"/>
    <w:rsid w:val="00ED6B62"/>
    <w:rsid w:val="00EF2575"/>
    <w:rsid w:val="00F005A7"/>
    <w:rsid w:val="00F70311"/>
    <w:rsid w:val="00F77769"/>
    <w:rsid w:val="00F92A40"/>
    <w:rsid w:val="00FA7834"/>
    <w:rsid w:val="00FC13A5"/>
    <w:rsid w:val="00FC5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A48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A7919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4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717899">
          <w:marLeft w:val="0"/>
          <w:marRight w:val="0"/>
          <w:marTop w:val="0"/>
          <w:marBottom w:val="0"/>
          <w:divBdr>
            <w:top w:val="dashed" w:sz="6" w:space="0" w:color="000000"/>
            <w:left w:val="dashed" w:sz="6" w:space="0" w:color="000000"/>
            <w:bottom w:val="dashed" w:sz="6" w:space="0" w:color="000000"/>
            <w:right w:val="dashed" w:sz="6" w:space="0" w:color="000000"/>
          </w:divBdr>
          <w:divsChild>
            <w:div w:id="129448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</vt:lpstr>
    </vt:vector>
  </TitlesOfParts>
  <Company>*Питер-Company*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</dc:title>
  <dc:creator>Дмитрий Каленюк</dc:creator>
  <cp:lastModifiedBy>gonchar</cp:lastModifiedBy>
  <cp:revision>2</cp:revision>
  <cp:lastPrinted>2016-04-04T08:16:00Z</cp:lastPrinted>
  <dcterms:created xsi:type="dcterms:W3CDTF">2023-12-28T05:33:00Z</dcterms:created>
  <dcterms:modified xsi:type="dcterms:W3CDTF">2023-12-28T05:33:00Z</dcterms:modified>
</cp:coreProperties>
</file>